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4" w:rsidRDefault="00252444" w:rsidP="002524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19</w:t>
      </w:r>
    </w:p>
    <w:p w:rsidR="00252444" w:rsidRDefault="00252444" w:rsidP="00252444">
      <w:pPr>
        <w:spacing w:after="0" w:line="240" w:lineRule="auto"/>
        <w:ind w:left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коллективному договору учреждения</w:t>
      </w:r>
    </w:p>
    <w:p w:rsidR="00252444" w:rsidRDefault="00252444" w:rsidP="002524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2022-2025 годы </w:t>
      </w:r>
    </w:p>
    <w:p w:rsidR="00252444" w:rsidRDefault="00252444" w:rsidP="002524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444" w:rsidRDefault="00252444" w:rsidP="0025244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444" w:rsidRDefault="00252444" w:rsidP="00252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52444" w:rsidRDefault="00252444" w:rsidP="002524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информировании работниками работодателя о случаях склонения их к совершению коррупционных нарушений и порядке рассмотрения таких сообщений в бюджетном учреждении Ханты-Мансийского автономного округа – Югра </w:t>
      </w:r>
      <w:r>
        <w:rPr>
          <w:rFonts w:ascii="Times New Roman" w:hAnsi="Times New Roman"/>
          <w:b/>
          <w:sz w:val="28"/>
          <w:szCs w:val="28"/>
        </w:rPr>
        <w:t>«Октябрьский районный комплексный центр социального обслуживания населения»</w:t>
      </w:r>
    </w:p>
    <w:p w:rsidR="00252444" w:rsidRDefault="00252444" w:rsidP="0025244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2444" w:rsidRDefault="00252444" w:rsidP="0025244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2444" w:rsidRDefault="00252444" w:rsidP="0025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52444" w:rsidRDefault="00252444" w:rsidP="00252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Данное положение «Об информировании работниками работодателя о случаях склонения их к совершению коррупционных нарушений и порядке рассмотрения таких сообщений» (далее- Положение) разработано на основании утвержденного распоряжения Губернатора Ханты-Мансийского автономного округа - Югры от 14.08.2014 № 449-рп на основе Федерального закона Российской Федерации от 25.12.2008 № 273-ФЗ «О противодействии коррупции».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определяет порядок информирования работодателя работниками бюджетного учреждения «Октябрьский районный комплексный центр социального обслуживания населения», о случаях склонения работников к совершению коррупционных нарушений.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В целях настоящего Положения используются следующие понятия: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работники организации - физические лица, состоящие с организацией в трудовых отношениях на основании трудового договора;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уведомление - сообщение работника организации об обращении к нему в целях склонения к совершению коррупционных правонарушений;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 В уведомлении должны содержаться следующие сведения: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замещаемая должность;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лицах, имеющих отношение к данному делу, и свидетелях, если таковые имеются;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подпись уведомителя;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составления уведомления.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1.7. 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1.9. 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 В ходе проверки должны быть установлены: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действия (бездействие) работника организации, к незаконному исполнению которых его пытались склонить.</w:t>
      </w:r>
    </w:p>
    <w:p w:rsidR="00252444" w:rsidRDefault="00252444" w:rsidP="0025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 В заключении указываются: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комиссии;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252444" w:rsidRDefault="00252444" w:rsidP="0025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444" w:rsidRDefault="00252444" w:rsidP="00252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/>
        <w:ind w:left="7080"/>
        <w:jc w:val="right"/>
        <w:rPr>
          <w:rFonts w:ascii="Times New Roman" w:hAnsi="Times New Roman"/>
          <w:b/>
        </w:rPr>
      </w:pPr>
    </w:p>
    <w:p w:rsidR="00252444" w:rsidRDefault="00252444" w:rsidP="00252444">
      <w:pPr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</w:p>
    <w:p w:rsidR="00252444" w:rsidRDefault="00252444" w:rsidP="00252444">
      <w:pPr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52444" w:rsidRDefault="00252444" w:rsidP="0025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444" w:rsidRDefault="00252444" w:rsidP="002524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журнала регистрации и учета уведомлений о фактах обращения в целях склонения работников к совершению коррупционных правонарушений</w:t>
      </w:r>
    </w:p>
    <w:p w:rsidR="00252444" w:rsidRDefault="00252444" w:rsidP="00252444">
      <w:pPr>
        <w:spacing w:after="0"/>
        <w:rPr>
          <w:rFonts w:ascii="Times New Roman" w:hAnsi="Times New Roman"/>
          <w:sz w:val="24"/>
          <w:szCs w:val="24"/>
        </w:rPr>
      </w:pPr>
    </w:p>
    <w:p w:rsidR="00252444" w:rsidRDefault="00252444" w:rsidP="00252444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276"/>
        <w:gridCol w:w="1343"/>
        <w:gridCol w:w="1842"/>
        <w:gridCol w:w="1418"/>
        <w:gridCol w:w="1276"/>
        <w:gridCol w:w="1559"/>
        <w:gridCol w:w="1134"/>
      </w:tblGrid>
      <w:tr w:rsidR="00252444" w:rsidTr="00252444">
        <w:trPr>
          <w:trHeight w:val="2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уведомителе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место обращения.</w:t>
            </w:r>
          </w:p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изложение обстоятельств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о проведении проверки (дата, номер)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Решение, принятое по результатам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52444" w:rsidTr="00252444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2444" w:rsidTr="00252444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2444" w:rsidRDefault="00252444">
            <w:pPr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44" w:rsidRDefault="002524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444" w:rsidRDefault="00252444" w:rsidP="00252444">
      <w:pPr>
        <w:spacing w:after="0"/>
      </w:pPr>
    </w:p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>
      <w:pPr>
        <w:jc w:val="center"/>
      </w:pPr>
    </w:p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/>
    <w:p w:rsidR="00252444" w:rsidRDefault="00252444" w:rsidP="00252444">
      <w:pPr>
        <w:jc w:val="center"/>
      </w:pPr>
    </w:p>
    <w:p w:rsidR="00F71974" w:rsidRPr="00252444" w:rsidRDefault="00F71974" w:rsidP="00252444"/>
    <w:sectPr w:rsidR="00F71974" w:rsidRPr="0025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18C5"/>
    <w:multiLevelType w:val="multilevel"/>
    <w:tmpl w:val="EE5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F4"/>
    <w:rsid w:val="00252444"/>
    <w:rsid w:val="00BB2CF4"/>
    <w:rsid w:val="00D87A5D"/>
    <w:rsid w:val="00F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0DE7"/>
  <w15:chartTrackingRefBased/>
  <w15:docId w15:val="{F3B5B440-2DDF-4015-B4EF-7FC55058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A5D"/>
    <w:rPr>
      <w:color w:val="0563C1"/>
      <w:u w:val="single"/>
    </w:rPr>
  </w:style>
  <w:style w:type="character" w:customStyle="1" w:styleId="s10">
    <w:name w:val="s_10"/>
    <w:basedOn w:val="a0"/>
    <w:rsid w:val="00D8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5620</Characters>
  <Application>Microsoft Office Word</Application>
  <DocSecurity>0</DocSecurity>
  <Lines>46</Lines>
  <Paragraphs>13</Paragraphs>
  <ScaleCrop>false</ScaleCrop>
  <Company>diakov.net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2019-11-14T09:52:00Z</dcterms:created>
  <dcterms:modified xsi:type="dcterms:W3CDTF">2023-02-06T10:12:00Z</dcterms:modified>
</cp:coreProperties>
</file>