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A0" w:rsidRPr="009342C8" w:rsidRDefault="00D6261F" w:rsidP="0093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7243A0" w:rsidRPr="009342C8">
        <w:rPr>
          <w:rFonts w:ascii="Times New Roman" w:hAnsi="Times New Roman" w:cs="Times New Roman"/>
          <w:b/>
          <w:sz w:val="28"/>
          <w:szCs w:val="28"/>
        </w:rPr>
        <w:t xml:space="preserve">поставщиков социального обслуживания </w:t>
      </w:r>
    </w:p>
    <w:p w:rsidR="00CD55FC" w:rsidRPr="009342C8" w:rsidRDefault="007243A0" w:rsidP="0093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7243A0" w:rsidRPr="009342C8" w:rsidRDefault="007243A0" w:rsidP="0093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>(по результатам НОК 2022)</w:t>
      </w:r>
    </w:p>
    <w:p w:rsidR="007243A0" w:rsidRPr="007243A0" w:rsidRDefault="007243A0" w:rsidP="007243A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486"/>
        <w:gridCol w:w="1359"/>
        <w:gridCol w:w="1266"/>
      </w:tblGrid>
      <w:tr w:rsidR="007243A0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7243A0" w:rsidRPr="00D14CD7" w:rsidRDefault="007243A0" w:rsidP="00D14CD7">
            <w:pPr>
              <w:tabs>
                <w:tab w:val="left" w:pos="18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7243A0" w:rsidRPr="00D14CD7" w:rsidRDefault="007243A0" w:rsidP="00D14CD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243A0" w:rsidRPr="00D14CD7" w:rsidRDefault="007243A0" w:rsidP="00D14CD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43A0" w:rsidRPr="00D14CD7" w:rsidRDefault="00E412A1" w:rsidP="00D14CD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в рейтинге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– Югры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«Излучинский дом-интернат»</w:t>
            </w:r>
          </w:p>
        </w:tc>
        <w:tc>
          <w:tcPr>
            <w:tcW w:w="1359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F4B083" w:themeFill="accent2" w:themeFillTint="99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359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F4B083" w:themeFill="accent2" w:themeFillTint="99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– Югры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«Нижневартовский многопрофильный реабилитационный центр для инвалидов»</w:t>
            </w:r>
          </w:p>
        </w:tc>
        <w:tc>
          <w:tcPr>
            <w:tcW w:w="1359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F4B083" w:themeFill="accent2" w:themeFillTint="99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«Няганский реабилитационный центр»</w:t>
            </w:r>
          </w:p>
        </w:tc>
        <w:tc>
          <w:tcPr>
            <w:tcW w:w="1359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F4B083" w:themeFill="accent2" w:themeFillTint="99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359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F4B083" w:themeFill="accent2" w:themeFillTint="99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учреждение Ханты-Мансийского автономного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– Югры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«Сургутский социально-оздоровительный центр»</w:t>
            </w:r>
          </w:p>
        </w:tc>
        <w:tc>
          <w:tcPr>
            <w:tcW w:w="1359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F4B083" w:themeFill="accent2" w:themeFillTint="99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– Югры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«Сургутский реабилитационный центр»</w:t>
            </w:r>
          </w:p>
        </w:tc>
        <w:tc>
          <w:tcPr>
            <w:tcW w:w="1359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F4B083" w:themeFill="accent2" w:themeFillTint="99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1359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F4B083" w:themeFill="accent2" w:themeFillTint="99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– Югры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«Нефтеюганский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359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359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BE4D5" w:themeFill="accent2" w:themeFillTint="33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FBE4D5" w:themeFill="accent2" w:themeFillTint="33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1266" w:type="dxa"/>
            <w:shd w:val="clear" w:color="auto" w:fill="FBE4D5" w:themeFill="accent2" w:themeFillTint="33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BE4D5" w:themeFill="accent2" w:themeFillTint="33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– Югры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«Сургутский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FBE4D5" w:themeFill="accent2" w:themeFillTint="33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1266" w:type="dxa"/>
            <w:shd w:val="clear" w:color="auto" w:fill="FBE4D5" w:themeFill="accent2" w:themeFillTint="33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«Радужнинский реабилитационный центр»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– Югры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«Советский реабилитационный центр»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«Лангепасский реабилитационный центр»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«Нефтеюганский реабилитационный центр»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– Югры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«Ханты-Мансийский центр помощи детям, оставшимся без попечения родителей»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– Югры 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«Кондинский районный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«Пыть-Яхский реабилитационный центр»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4B083" w:themeFill="accent2" w:themeFillTint="99"/>
            <w:vAlign w:val="center"/>
          </w:tcPr>
          <w:p w:rsidR="00D14CD7" w:rsidRPr="00FE6629" w:rsidRDefault="00D14CD7" w:rsidP="00D14C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предприниматель Чижова Кристина Дмитриевна</w:t>
            </w:r>
          </w:p>
        </w:tc>
        <w:tc>
          <w:tcPr>
            <w:tcW w:w="1359" w:type="dxa"/>
            <w:shd w:val="clear" w:color="auto" w:fill="F4B083" w:themeFill="accent2" w:themeFillTint="99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98,62</w:t>
            </w:r>
          </w:p>
        </w:tc>
        <w:tc>
          <w:tcPr>
            <w:tcW w:w="1266" w:type="dxa"/>
            <w:shd w:val="clear" w:color="auto" w:fill="F4B083" w:themeFill="accent2" w:themeFillTint="99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7CAAC" w:themeFill="accent2" w:themeFillTint="66"/>
            <w:vAlign w:val="center"/>
          </w:tcPr>
          <w:p w:rsidR="00D14CD7" w:rsidRPr="00FE6629" w:rsidRDefault="00D14CD7" w:rsidP="00D14C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предприниматель Тюменцева Анастасия Алексеевна</w:t>
            </w:r>
          </w:p>
        </w:tc>
        <w:tc>
          <w:tcPr>
            <w:tcW w:w="1359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7CAAC" w:themeFill="accent2" w:themeFillTint="66"/>
            <w:vAlign w:val="center"/>
          </w:tcPr>
          <w:p w:rsidR="00D14CD7" w:rsidRPr="00FE6629" w:rsidRDefault="00D14CD7" w:rsidP="00D14C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предприниматель Жидоморов Алексей Геннадьевич</w:t>
            </w:r>
          </w:p>
        </w:tc>
        <w:tc>
          <w:tcPr>
            <w:tcW w:w="1359" w:type="dxa"/>
            <w:shd w:val="clear" w:color="auto" w:fill="F7CAAC" w:themeFill="accent2" w:themeFillTint="66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FBE4D5" w:themeFill="accent2" w:themeFillTint="33"/>
            <w:vAlign w:val="center"/>
          </w:tcPr>
          <w:p w:rsidR="00D14CD7" w:rsidRPr="00FE6629" w:rsidRDefault="00D14CD7" w:rsidP="00D14C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предприниматель Меняйленко Алексей Сергеевич</w:t>
            </w:r>
          </w:p>
        </w:tc>
        <w:tc>
          <w:tcPr>
            <w:tcW w:w="1359" w:type="dxa"/>
            <w:shd w:val="clear" w:color="auto" w:fill="FBE4D5" w:themeFill="accent2" w:themeFillTint="33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96,61</w:t>
            </w:r>
          </w:p>
        </w:tc>
        <w:tc>
          <w:tcPr>
            <w:tcW w:w="1266" w:type="dxa"/>
            <w:shd w:val="clear" w:color="auto" w:fill="FBE4D5" w:themeFill="accent2" w:themeFillTint="33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предоставления социально-полезных услуг «Душевные люди»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Иванова Надежда Федоровна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Щербинин Константин Николаевич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Ахметгалиева Марина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Аминова Оксана Рафисовна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«Помощь без границ»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Кулебякина Алла Николаевна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Ерёмина Анастасия Витальевна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комплексной социальной помощи гражданам, попавшим в трудную жизненную ситуацию «Территория помощи»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Дармороз</w:t>
            </w:r>
            <w:proofErr w:type="spellEnd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Бондаренко Наталья Петровна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Кулдашева</w:t>
            </w:r>
            <w:proofErr w:type="spellEnd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Малохат</w:t>
            </w:r>
            <w:proofErr w:type="spellEnd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Сулаймоновна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социального обслуживания «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Абиликс</w:t>
            </w:r>
            <w:proofErr w:type="spellEnd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Донина Елена Ивановна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Медико-социальной помощи «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Наджа</w:t>
            </w:r>
            <w:proofErr w:type="spellEnd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Альянс»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Терехова Людмила Владимировна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Курамшина</w:t>
            </w:r>
            <w:proofErr w:type="spellEnd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Ринатовна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Денисова Анна Владимировна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Федоренко Галина Федоровна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Самарская Татьяна Васильевна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Замахайлова</w:t>
            </w:r>
            <w:proofErr w:type="spellEnd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Морозова Анна Николаевна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Глухова Оксана Сергеевна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социального обслуживания «Подъемная сила»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Андрианова Анна Геннадьевна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Староста Ирина Григорь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Лобов Александр Анатольевич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Марагина Эльза Александровна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Лажинцев</w:t>
            </w:r>
            <w:proofErr w:type="spellEnd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Демид Николаевич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Хмелевский Данила Евгеньевич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«Любава»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Уклеин Александр Викторович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DEEAF6" w:themeFill="accent1" w:themeFillTint="33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Валеев Артур Салаватович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DEEAF6" w:themeFill="accent1" w:themeFillTint="33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Дорофеева Елена Петровна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D14CD7" w:rsidRPr="00D14CD7" w:rsidTr="00FE6629">
        <w:trPr>
          <w:trHeight w:val="20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14CD7" w:rsidRPr="00D14CD7" w:rsidRDefault="00D14CD7" w:rsidP="00D14CD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DEEAF6" w:themeFill="accent1" w:themeFillTint="33"/>
            <w:vAlign w:val="center"/>
          </w:tcPr>
          <w:p w:rsidR="00D14CD7" w:rsidRPr="00D14CD7" w:rsidRDefault="00D14CD7" w:rsidP="00D14C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Пасункина Татьяна Юрьевна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:rsidR="00D14CD7" w:rsidRPr="00D14CD7" w:rsidRDefault="00D14CD7" w:rsidP="00D1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  <w:r w:rsidR="000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062225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D14CD7" w:rsidRPr="00D14CD7" w:rsidTr="00D14CD7">
        <w:trPr>
          <w:trHeight w:val="20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D14CD7" w:rsidRPr="00D14CD7" w:rsidRDefault="00D14CD7" w:rsidP="00D14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(средний результат по сфере социального обслуживания)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14CD7" w:rsidRPr="00D14CD7" w:rsidRDefault="00D14CD7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92,78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14CD7" w:rsidRPr="00D14CD7" w:rsidRDefault="00D14CD7" w:rsidP="00D14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D6261F" w:rsidRPr="00D6261F" w:rsidRDefault="00D6261F">
      <w:pPr>
        <w:rPr>
          <w:rFonts w:ascii="Times New Roman" w:hAnsi="Times New Roman" w:cs="Times New Roman"/>
        </w:rPr>
      </w:pPr>
    </w:p>
    <w:sectPr w:rsidR="00D6261F" w:rsidRPr="00D6261F" w:rsidSect="00CC11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41" w:rsidRDefault="005F7341" w:rsidP="00CC111D">
      <w:pPr>
        <w:spacing w:after="0" w:line="240" w:lineRule="auto"/>
      </w:pPr>
      <w:r>
        <w:separator/>
      </w:r>
    </w:p>
  </w:endnote>
  <w:endnote w:type="continuationSeparator" w:id="0">
    <w:p w:rsidR="005F7341" w:rsidRDefault="005F7341" w:rsidP="00CC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41" w:rsidRDefault="005F7341" w:rsidP="00CC111D">
      <w:pPr>
        <w:spacing w:after="0" w:line="240" w:lineRule="auto"/>
      </w:pPr>
      <w:r>
        <w:separator/>
      </w:r>
    </w:p>
  </w:footnote>
  <w:footnote w:type="continuationSeparator" w:id="0">
    <w:p w:rsidR="005F7341" w:rsidRDefault="005F7341" w:rsidP="00CC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138044"/>
      <w:docPartObj>
        <w:docPartGallery w:val="Page Numbers (Top of Page)"/>
        <w:docPartUnique/>
      </w:docPartObj>
    </w:sdtPr>
    <w:sdtContent>
      <w:p w:rsidR="00CC111D" w:rsidRDefault="00CC11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225">
          <w:rPr>
            <w:noProof/>
          </w:rPr>
          <w:t>5</w:t>
        </w:r>
        <w:r>
          <w:fldChar w:fldCharType="end"/>
        </w:r>
      </w:p>
    </w:sdtContent>
  </w:sdt>
  <w:p w:rsidR="00CC111D" w:rsidRDefault="00CC11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1CCC"/>
    <w:multiLevelType w:val="hybridMultilevel"/>
    <w:tmpl w:val="03E47DF8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01"/>
    <w:rsid w:val="0004088F"/>
    <w:rsid w:val="00062225"/>
    <w:rsid w:val="0007355F"/>
    <w:rsid w:val="000943BF"/>
    <w:rsid w:val="001D2F79"/>
    <w:rsid w:val="001F04CE"/>
    <w:rsid w:val="00274254"/>
    <w:rsid w:val="002E72AC"/>
    <w:rsid w:val="00325277"/>
    <w:rsid w:val="003A7430"/>
    <w:rsid w:val="005F7341"/>
    <w:rsid w:val="007221E5"/>
    <w:rsid w:val="007243A0"/>
    <w:rsid w:val="007C05B1"/>
    <w:rsid w:val="00906B8B"/>
    <w:rsid w:val="009342C8"/>
    <w:rsid w:val="009E322A"/>
    <w:rsid w:val="00A51201"/>
    <w:rsid w:val="00AD1265"/>
    <w:rsid w:val="00BF310C"/>
    <w:rsid w:val="00C429A7"/>
    <w:rsid w:val="00CB3A19"/>
    <w:rsid w:val="00CC111D"/>
    <w:rsid w:val="00CD55FC"/>
    <w:rsid w:val="00CF2D92"/>
    <w:rsid w:val="00D14CD7"/>
    <w:rsid w:val="00D6261F"/>
    <w:rsid w:val="00D70FEF"/>
    <w:rsid w:val="00D7319B"/>
    <w:rsid w:val="00DD4240"/>
    <w:rsid w:val="00E412A1"/>
    <w:rsid w:val="00E95FB7"/>
    <w:rsid w:val="00F942DC"/>
    <w:rsid w:val="00FE6629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5C1B-FFE9-4B64-9F89-530D5410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11D"/>
  </w:style>
  <w:style w:type="paragraph" w:styleId="a6">
    <w:name w:val="footer"/>
    <w:basedOn w:val="a"/>
    <w:link w:val="a7"/>
    <w:uiPriority w:val="99"/>
    <w:unhideWhenUsed/>
    <w:rsid w:val="00CC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11D"/>
  </w:style>
  <w:style w:type="paragraph" w:styleId="a8">
    <w:name w:val="Balloon Text"/>
    <w:basedOn w:val="a"/>
    <w:link w:val="a9"/>
    <w:uiPriority w:val="99"/>
    <w:semiHidden/>
    <w:unhideWhenUsed/>
    <w:rsid w:val="00AD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Фахретдинова Гюзель Габдельбасыровна </dc:creator>
  <cp:keywords/>
  <dc:description/>
  <cp:lastModifiedBy> Фахретдинова Гюзель Габдельбасыровна </cp:lastModifiedBy>
  <cp:revision>27</cp:revision>
  <cp:lastPrinted>2022-11-14T07:12:00Z</cp:lastPrinted>
  <dcterms:created xsi:type="dcterms:W3CDTF">2022-11-07T13:01:00Z</dcterms:created>
  <dcterms:modified xsi:type="dcterms:W3CDTF">2022-11-14T12:41:00Z</dcterms:modified>
</cp:coreProperties>
</file>