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9" w:rsidRPr="00301242" w:rsidRDefault="00AF7669" w:rsidP="00AF76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u w:color="3366FF"/>
        </w:rPr>
      </w:pPr>
      <w:r w:rsidRPr="00301242">
        <w:rPr>
          <w:rStyle w:val="a6"/>
          <w:sz w:val="28"/>
          <w:szCs w:val="28"/>
          <w:u w:color="3366FF"/>
        </w:rPr>
        <w:t>Бюджетное учреждение</w:t>
      </w:r>
    </w:p>
    <w:p w:rsidR="00AF7669" w:rsidRPr="00301242" w:rsidRDefault="00AF7669" w:rsidP="00AF76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u w:color="3366FF"/>
        </w:rPr>
      </w:pPr>
      <w:r w:rsidRPr="00301242">
        <w:rPr>
          <w:rStyle w:val="a6"/>
          <w:sz w:val="28"/>
          <w:szCs w:val="28"/>
          <w:u w:color="3366FF"/>
        </w:rPr>
        <w:t>Ханты-Мансийского автономного округа – Югры</w:t>
      </w:r>
    </w:p>
    <w:p w:rsidR="00AF7669" w:rsidRPr="00301242" w:rsidRDefault="00AF7669" w:rsidP="00AF7669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color="3366FF"/>
        </w:rPr>
      </w:pPr>
      <w:r w:rsidRPr="00301242">
        <w:rPr>
          <w:rStyle w:val="a6"/>
          <w:sz w:val="28"/>
          <w:szCs w:val="28"/>
          <w:u w:color="3366FF"/>
        </w:rPr>
        <w:t>«</w:t>
      </w:r>
      <w:r>
        <w:rPr>
          <w:rStyle w:val="a6"/>
          <w:sz w:val="28"/>
          <w:szCs w:val="28"/>
          <w:u w:color="3366FF"/>
        </w:rPr>
        <w:t>Октябрьский районный к</w:t>
      </w:r>
      <w:r w:rsidRPr="00301242">
        <w:rPr>
          <w:rStyle w:val="a6"/>
          <w:sz w:val="28"/>
          <w:szCs w:val="28"/>
          <w:u w:color="3366FF"/>
        </w:rPr>
        <w:t>омплексный центр социального</w:t>
      </w:r>
      <w:r w:rsidRPr="00301242">
        <w:rPr>
          <w:rStyle w:val="a6"/>
          <w:bCs w:val="0"/>
          <w:sz w:val="28"/>
          <w:szCs w:val="28"/>
          <w:u w:color="3366FF"/>
        </w:rPr>
        <w:t xml:space="preserve"> </w:t>
      </w:r>
      <w:r w:rsidRPr="00301242">
        <w:rPr>
          <w:rStyle w:val="a6"/>
          <w:sz w:val="28"/>
          <w:szCs w:val="28"/>
          <w:u w:color="3366FF"/>
        </w:rPr>
        <w:t>обслуживания населения»</w:t>
      </w:r>
    </w:p>
    <w:p w:rsidR="00AF7669" w:rsidRDefault="00AF7669" w:rsidP="00AF76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u w:color="3366FF"/>
        </w:rPr>
      </w:pPr>
      <w:r w:rsidRPr="00301242">
        <w:rPr>
          <w:rStyle w:val="a6"/>
          <w:sz w:val="28"/>
          <w:szCs w:val="28"/>
          <w:u w:color="3366FF"/>
        </w:rPr>
        <w:t>ОБЪЯВЛЯЕТ КОНКУРС</w:t>
      </w:r>
    </w:p>
    <w:p w:rsidR="00AF7669" w:rsidRPr="00301242" w:rsidRDefault="00AF7669" w:rsidP="00AF76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u w:color="3366FF"/>
        </w:rPr>
      </w:pPr>
      <w:proofErr w:type="gramStart"/>
      <w:r>
        <w:rPr>
          <w:rStyle w:val="a6"/>
          <w:sz w:val="28"/>
          <w:szCs w:val="28"/>
          <w:u w:color="3366FF"/>
        </w:rPr>
        <w:t>в</w:t>
      </w:r>
      <w:proofErr w:type="gramEnd"/>
      <w:r>
        <w:rPr>
          <w:rStyle w:val="a6"/>
          <w:sz w:val="28"/>
          <w:szCs w:val="28"/>
          <w:u w:color="3366FF"/>
        </w:rPr>
        <w:t xml:space="preserve"> период </w:t>
      </w:r>
      <w:r w:rsidR="00FB4847" w:rsidRPr="00FB4847">
        <w:rPr>
          <w:rStyle w:val="a6"/>
          <w:sz w:val="28"/>
          <w:szCs w:val="28"/>
          <w:u w:color="3366FF"/>
        </w:rPr>
        <w:t>с 06.10.2022 по 05.11.2022 гг.</w:t>
      </w:r>
      <w:r w:rsidRPr="00301242">
        <w:rPr>
          <w:rStyle w:val="a6"/>
          <w:sz w:val="28"/>
          <w:szCs w:val="28"/>
          <w:u w:color="3366FF"/>
        </w:rPr>
        <w:t>:</w:t>
      </w:r>
    </w:p>
    <w:p w:rsidR="00AF7669" w:rsidRPr="00301242" w:rsidRDefault="00AF7669" w:rsidP="00AF7669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color="3366FF"/>
        </w:rPr>
      </w:pPr>
    </w:p>
    <w:p w:rsidR="00AF7669" w:rsidRPr="00301242" w:rsidRDefault="00AF7669" w:rsidP="00AF7669">
      <w:pPr>
        <w:pStyle w:val="a5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на формирование резерва управленческих кадров для замещения следующих должностей:</w:t>
      </w:r>
    </w:p>
    <w:p w:rsidR="00E41046" w:rsidRDefault="00E41046" w:rsidP="00AF7669">
      <w:pPr>
        <w:pStyle w:val="a5"/>
        <w:spacing w:before="0" w:beforeAutospacing="0" w:after="0" w:afterAutospacing="0"/>
        <w:jc w:val="both"/>
        <w:rPr>
          <w:sz w:val="28"/>
          <w:szCs w:val="28"/>
          <w:u w:color="3366FF"/>
        </w:rPr>
      </w:pPr>
    </w:p>
    <w:p w:rsidR="00AF7669" w:rsidRPr="00301242" w:rsidRDefault="00AF7669" w:rsidP="00AF7669">
      <w:pPr>
        <w:pStyle w:val="a5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 xml:space="preserve">– </w:t>
      </w:r>
      <w:r w:rsidR="00FB4847">
        <w:rPr>
          <w:sz w:val="28"/>
          <w:szCs w:val="28"/>
          <w:u w:color="3366FF"/>
        </w:rPr>
        <w:t>заведующий отделением – 1 единица</w:t>
      </w:r>
      <w:r w:rsidRPr="00301242">
        <w:rPr>
          <w:sz w:val="28"/>
          <w:szCs w:val="28"/>
          <w:u w:color="3366FF"/>
        </w:rPr>
        <w:t>;</w:t>
      </w:r>
    </w:p>
    <w:p w:rsidR="00FB4847" w:rsidRPr="00FB4847" w:rsidRDefault="00FB4847" w:rsidP="00FB4847">
      <w:pPr>
        <w:pStyle w:val="a5"/>
        <w:shd w:val="clear" w:color="auto" w:fill="FFFFFF"/>
        <w:jc w:val="both"/>
        <w:rPr>
          <w:sz w:val="28"/>
          <w:szCs w:val="28"/>
          <w:u w:color="3366FF"/>
        </w:rPr>
      </w:pPr>
      <w:r w:rsidRPr="00FB4847">
        <w:rPr>
          <w:sz w:val="28"/>
          <w:szCs w:val="28"/>
          <w:u w:color="3366FF"/>
        </w:rPr>
        <w:t>Стационарное отделение для несовершеннолетних-центр по работе с подростками (16 койко-мест, 5 мест)</w:t>
      </w:r>
      <w:r w:rsidR="00E41046">
        <w:rPr>
          <w:sz w:val="28"/>
          <w:szCs w:val="28"/>
          <w:u w:color="3366FF"/>
        </w:rPr>
        <w:t xml:space="preserve"> </w:t>
      </w:r>
      <w:r w:rsidRPr="00FB4847">
        <w:rPr>
          <w:sz w:val="28"/>
          <w:szCs w:val="28"/>
          <w:u w:color="3366FF"/>
        </w:rPr>
        <w:t>(в том числе подготовка к сопровождаемому (самостоятельному) проживанию, 2 группы, 16 койко-мест, 1 группа неполного дня (5 мест))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rStyle w:val="a7"/>
          <w:bCs/>
          <w:i w:val="0"/>
          <w:sz w:val="28"/>
          <w:szCs w:val="28"/>
          <w:u w:color="3366FF"/>
        </w:rPr>
        <w:t>Квалификационные требования к должностям «руководитель структурного подразделения»: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 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u w:color="3366FF"/>
        </w:rPr>
      </w:pPr>
      <w:r w:rsidRPr="00301242">
        <w:rPr>
          <w:rStyle w:val="a6"/>
          <w:b w:val="0"/>
          <w:sz w:val="28"/>
          <w:szCs w:val="28"/>
          <w:u w:color="3366FF"/>
        </w:rPr>
        <w:t>По образованию:</w:t>
      </w:r>
    </w:p>
    <w:p w:rsidR="00AF7669" w:rsidRPr="00301242" w:rsidRDefault="00AF7669" w:rsidP="00AF766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01242">
        <w:rPr>
          <w:iCs/>
          <w:sz w:val="28"/>
          <w:szCs w:val="28"/>
        </w:rPr>
        <w:t>Высшее (бакалавриат</w:t>
      </w:r>
      <w:bookmarkStart w:id="0" w:name="_GoBack"/>
      <w:bookmarkEnd w:id="0"/>
      <w:r w:rsidRPr="00301242">
        <w:rPr>
          <w:iCs/>
          <w:sz w:val="28"/>
          <w:szCs w:val="28"/>
        </w:rPr>
        <w:t>, специалитет) или среднее профессиональное образование либо профессиональная переподготовка в соответствии с профилем деятельности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rStyle w:val="a6"/>
          <w:b w:val="0"/>
          <w:sz w:val="28"/>
          <w:szCs w:val="28"/>
          <w:u w:color="3366FF"/>
        </w:rPr>
        <w:t>По стажу работы: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  <w:lang w:eastAsia="en-US"/>
        </w:rPr>
        <w:t>Стаж работы по специальности, соответствующей профилю структурного подразделения учреждения, не менее 3 лет.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 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rStyle w:val="a6"/>
          <w:b w:val="0"/>
          <w:sz w:val="28"/>
          <w:szCs w:val="28"/>
          <w:u w:color="3366FF"/>
        </w:rPr>
        <w:t>Профессиональные знания:</w:t>
      </w:r>
    </w:p>
    <w:p w:rsidR="00AF7669" w:rsidRPr="00301242" w:rsidRDefault="00AF7669" w:rsidP="00AF7669">
      <w:pPr>
        <w:shd w:val="clear" w:color="auto" w:fill="FFFFFF"/>
        <w:tabs>
          <w:tab w:val="left" w:pos="456"/>
        </w:tabs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 xml:space="preserve">Конституция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 законы и постановления на федеральном, региональном и местном уровнях; </w:t>
      </w:r>
    </w:p>
    <w:p w:rsidR="00AF7669" w:rsidRPr="00301242" w:rsidRDefault="00AF7669" w:rsidP="00AF7669">
      <w:pPr>
        <w:shd w:val="clear" w:color="auto" w:fill="FFFFFF"/>
        <w:tabs>
          <w:tab w:val="left" w:pos="456"/>
        </w:tabs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иные нормативные правовые акты и служебные документы, регламентирующие деятельность учреждений социального обслуживания; основы экономики, социологии, гражданское, административное, трудовое, бюджетное, налоговое законодательство в части, касающейся регулировании деятельности учреждения; теорию и методику социальной работы; достижения современной психолого-педагогической науки и практики; профиль и особенности учреждения; организацию социального обслуживания; организацию финансово-хозяйственной деятельности учреждения; правила и нормы охраны труда, техники безопасности, производственной безопасности;  теорию и практику управления персоналом; методы убеждения, аргументации своей позиции, установления контактов с клиентами и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</w:p>
    <w:p w:rsidR="00AF7669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u w:color="3366FF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u w:color="3366FF"/>
        </w:rPr>
      </w:pPr>
      <w:r w:rsidRPr="00301242">
        <w:rPr>
          <w:rStyle w:val="a6"/>
          <w:b w:val="0"/>
          <w:sz w:val="28"/>
          <w:szCs w:val="28"/>
          <w:u w:color="3366FF"/>
        </w:rPr>
        <w:t>Для участия в конкурсе представляются следующие документы: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</w:p>
    <w:p w:rsidR="00AF7669" w:rsidRPr="00301242" w:rsidRDefault="00AF7669" w:rsidP="00AF7669">
      <w:pPr>
        <w:widowControl w:val="0"/>
        <w:spacing w:line="322" w:lineRule="exact"/>
        <w:ind w:right="2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1) личное заявление о включении в резерв управленческих кадров по форме согласно приложению 1 к Положению;</w:t>
      </w:r>
    </w:p>
    <w:p w:rsidR="00AF7669" w:rsidRPr="00301242" w:rsidRDefault="00AF7669" w:rsidP="00AF7669">
      <w:pPr>
        <w:widowControl w:val="0"/>
        <w:spacing w:line="322" w:lineRule="exact"/>
        <w:ind w:right="2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2) анкету по форме согласно приложению 2 к Положению;</w:t>
      </w:r>
    </w:p>
    <w:p w:rsidR="00AF7669" w:rsidRPr="00301242" w:rsidRDefault="00AF7669" w:rsidP="00AF7669">
      <w:pPr>
        <w:widowControl w:val="0"/>
        <w:spacing w:line="322" w:lineRule="exact"/>
        <w:ind w:right="2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3) копию паспорта или заменяющего его документа (соответствующий документ предъявляется лично по прибытию на конкурс);</w:t>
      </w:r>
    </w:p>
    <w:p w:rsidR="00AF7669" w:rsidRPr="00301242" w:rsidRDefault="00AF7669" w:rsidP="00AF7669">
      <w:pPr>
        <w:widowControl w:val="0"/>
        <w:spacing w:line="322" w:lineRule="exact"/>
        <w:ind w:right="2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4) 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5) копию трудовой книжки, заверенную кадровой службой по месту работы, иные документы, подтверждающие стаж работы.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 xml:space="preserve">Право на участие в конкурсе имеют граждане Российской Федерации. 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 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 xml:space="preserve">Прием заявлений и прилагаемых документов на конкурс начинается со дня публикации объявления на сайте Учреждения и заканчивается через 30 дней по адресу: Тюменская область, ХМАО – Югра, Октябрьский район, пгт. Октябрьское, ул. </w:t>
      </w:r>
      <w:r>
        <w:rPr>
          <w:sz w:val="28"/>
          <w:szCs w:val="28"/>
          <w:u w:color="3366FF"/>
        </w:rPr>
        <w:t>Чапаева</w:t>
      </w:r>
      <w:r w:rsidRPr="00301242">
        <w:rPr>
          <w:sz w:val="28"/>
          <w:szCs w:val="28"/>
          <w:u w:color="3366FF"/>
        </w:rPr>
        <w:t xml:space="preserve">, д. </w:t>
      </w:r>
      <w:r>
        <w:rPr>
          <w:sz w:val="28"/>
          <w:szCs w:val="28"/>
          <w:u w:color="3366FF"/>
        </w:rPr>
        <w:t>53</w:t>
      </w:r>
      <w:r w:rsidRPr="00301242">
        <w:rPr>
          <w:sz w:val="28"/>
          <w:szCs w:val="28"/>
          <w:u w:color="3366FF"/>
        </w:rPr>
        <w:t xml:space="preserve">, кабинет отдела кадров, контактное лицо – </w:t>
      </w:r>
      <w:r>
        <w:rPr>
          <w:sz w:val="28"/>
          <w:szCs w:val="28"/>
          <w:u w:color="3366FF"/>
        </w:rPr>
        <w:t>Трофимова Юлия Юрьевна</w:t>
      </w:r>
      <w:r w:rsidRPr="00301242">
        <w:rPr>
          <w:sz w:val="28"/>
          <w:szCs w:val="28"/>
          <w:u w:color="3366FF"/>
        </w:rPr>
        <w:t>,</w:t>
      </w:r>
      <w:r>
        <w:rPr>
          <w:sz w:val="28"/>
          <w:szCs w:val="28"/>
          <w:u w:color="3366FF"/>
        </w:rPr>
        <w:t xml:space="preserve"> Цой Светлана Анатольевна</w:t>
      </w:r>
      <w:r w:rsidRPr="00301242">
        <w:rPr>
          <w:sz w:val="28"/>
          <w:szCs w:val="28"/>
          <w:u w:color="3366FF"/>
        </w:rPr>
        <w:t xml:space="preserve"> в рабочие дни с 9.00 до 17.00 (перерыв на обед с 13.00 до 14.00), телефон для справок (</w:t>
      </w:r>
      <w:r>
        <w:rPr>
          <w:sz w:val="28"/>
          <w:szCs w:val="28"/>
          <w:u w:color="3366FF"/>
        </w:rPr>
        <w:t>8</w:t>
      </w:r>
      <w:r w:rsidRPr="00301242">
        <w:rPr>
          <w:sz w:val="28"/>
          <w:szCs w:val="28"/>
          <w:u w:color="3366FF"/>
        </w:rPr>
        <w:t>3467</w:t>
      </w:r>
      <w:r>
        <w:rPr>
          <w:sz w:val="28"/>
          <w:szCs w:val="28"/>
          <w:u w:color="3366FF"/>
        </w:rPr>
        <w:t>2</w:t>
      </w:r>
      <w:r w:rsidRPr="00301242">
        <w:rPr>
          <w:sz w:val="28"/>
          <w:szCs w:val="28"/>
          <w:u w:color="3366FF"/>
        </w:rPr>
        <w:t xml:space="preserve">) </w:t>
      </w:r>
      <w:r>
        <w:rPr>
          <w:sz w:val="28"/>
          <w:szCs w:val="28"/>
          <w:u w:color="3366FF"/>
        </w:rPr>
        <w:t>26789(211)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 xml:space="preserve">Конкурс проводится в два этапа: 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– конкурс документов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color="3366FF"/>
        </w:rPr>
      </w:pPr>
      <w:r w:rsidRPr="00301242">
        <w:rPr>
          <w:sz w:val="28"/>
          <w:szCs w:val="28"/>
          <w:u w:color="3366FF"/>
        </w:rPr>
        <w:t>–</w:t>
      </w:r>
      <w:r>
        <w:rPr>
          <w:sz w:val="28"/>
          <w:szCs w:val="28"/>
          <w:u w:color="3366FF"/>
        </w:rPr>
        <w:t xml:space="preserve"> </w:t>
      </w:r>
      <w:r w:rsidRPr="00301242">
        <w:rPr>
          <w:sz w:val="28"/>
          <w:szCs w:val="28"/>
          <w:u w:color="3366FF"/>
        </w:rPr>
        <w:t xml:space="preserve">конкурсное испытание (собеседование по вопросам, позволяющим обеспечить проверку знаний претендентов). 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01242">
        <w:rPr>
          <w:sz w:val="28"/>
          <w:szCs w:val="28"/>
        </w:rPr>
        <w:lastRenderedPageBreak/>
        <w:t>приложение 1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01242">
        <w:rPr>
          <w:sz w:val="28"/>
          <w:szCs w:val="28"/>
        </w:rPr>
        <w:t>_____________________________________________________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01242">
        <w:rPr>
          <w:sz w:val="28"/>
          <w:szCs w:val="28"/>
        </w:rPr>
        <w:t>(должность руководителя, наименование учреждения)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01242">
        <w:rPr>
          <w:sz w:val="28"/>
          <w:szCs w:val="28"/>
        </w:rPr>
        <w:t>_____________________________________________________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01242">
        <w:rPr>
          <w:sz w:val="28"/>
          <w:szCs w:val="28"/>
        </w:rPr>
        <w:t xml:space="preserve">(Ф. И. О. руководителя) </w:t>
      </w:r>
    </w:p>
    <w:p w:rsidR="00AF7669" w:rsidRPr="00301242" w:rsidRDefault="00AF7669" w:rsidP="00AF766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_________________________________________________________________</w:t>
      </w:r>
    </w:p>
    <w:p w:rsidR="00AF7669" w:rsidRPr="00301242" w:rsidRDefault="00AF7669" w:rsidP="00AF7669">
      <w:pPr>
        <w:ind w:firstLine="567"/>
        <w:jc w:val="center"/>
        <w:rPr>
          <w:sz w:val="28"/>
          <w:szCs w:val="28"/>
        </w:rPr>
      </w:pPr>
      <w:r w:rsidRPr="00301242">
        <w:rPr>
          <w:sz w:val="28"/>
          <w:szCs w:val="28"/>
        </w:rPr>
        <w:t>(фамилия, имя, отчество)</w:t>
      </w:r>
    </w:p>
    <w:p w:rsidR="00AF7669" w:rsidRPr="00301242" w:rsidRDefault="00AF7669" w:rsidP="00AF7669">
      <w:pPr>
        <w:ind w:firstLine="567"/>
        <w:jc w:val="center"/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__________________________________________________________________</w:t>
      </w:r>
    </w:p>
    <w:p w:rsidR="00AF7669" w:rsidRPr="00301242" w:rsidRDefault="00AF7669" w:rsidP="00AF7669">
      <w:pPr>
        <w:ind w:firstLine="567"/>
        <w:jc w:val="center"/>
        <w:rPr>
          <w:sz w:val="28"/>
          <w:szCs w:val="28"/>
        </w:rPr>
      </w:pPr>
      <w:r w:rsidRPr="00301242">
        <w:rPr>
          <w:sz w:val="28"/>
          <w:szCs w:val="28"/>
        </w:rPr>
        <w:t>наименование занимаемой должности в настоящее время)</w:t>
      </w: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__________________________________________________________________</w:t>
      </w:r>
    </w:p>
    <w:p w:rsidR="00AF7669" w:rsidRPr="00301242" w:rsidRDefault="00AF7669" w:rsidP="00AF7669">
      <w:pPr>
        <w:ind w:firstLine="567"/>
        <w:jc w:val="center"/>
        <w:rPr>
          <w:sz w:val="28"/>
          <w:szCs w:val="28"/>
        </w:rPr>
      </w:pPr>
      <w:r w:rsidRPr="00301242">
        <w:rPr>
          <w:sz w:val="28"/>
          <w:szCs w:val="28"/>
        </w:rPr>
        <w:t>(место работы)</w:t>
      </w:r>
    </w:p>
    <w:p w:rsidR="00AF7669" w:rsidRPr="00301242" w:rsidRDefault="00AF7669" w:rsidP="00AF7669">
      <w:pPr>
        <w:ind w:firstLine="567"/>
        <w:jc w:val="center"/>
        <w:rPr>
          <w:color w:val="FF0000"/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проживаю _________________________________________________________</w:t>
      </w:r>
    </w:p>
    <w:p w:rsidR="00AF7669" w:rsidRPr="00301242" w:rsidRDefault="00AF7669" w:rsidP="00AF7669">
      <w:pPr>
        <w:ind w:firstLine="567"/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контактный телефон_________________________________________________</w:t>
      </w:r>
    </w:p>
    <w:p w:rsidR="00AF7669" w:rsidRPr="00301242" w:rsidRDefault="00AF7669" w:rsidP="00AF7669">
      <w:pPr>
        <w:ind w:firstLine="567"/>
        <w:jc w:val="center"/>
        <w:rPr>
          <w:sz w:val="28"/>
          <w:szCs w:val="28"/>
        </w:rPr>
      </w:pPr>
      <w:r w:rsidRPr="00301242">
        <w:rPr>
          <w:sz w:val="28"/>
          <w:szCs w:val="28"/>
        </w:rPr>
        <w:t>(рабочий, домашний, мобильный)</w:t>
      </w:r>
    </w:p>
    <w:p w:rsidR="00AF7669" w:rsidRPr="00301242" w:rsidRDefault="00AF7669" w:rsidP="00AF7669">
      <w:pPr>
        <w:ind w:firstLine="567"/>
        <w:jc w:val="center"/>
        <w:rPr>
          <w:color w:val="FF0000"/>
          <w:sz w:val="28"/>
          <w:szCs w:val="28"/>
        </w:rPr>
      </w:pPr>
    </w:p>
    <w:p w:rsidR="00AF7669" w:rsidRPr="00301242" w:rsidRDefault="00AF7669" w:rsidP="00AF7669">
      <w:pPr>
        <w:ind w:firstLine="567"/>
        <w:jc w:val="center"/>
        <w:rPr>
          <w:color w:val="FF0000"/>
          <w:sz w:val="28"/>
          <w:szCs w:val="28"/>
        </w:rPr>
      </w:pPr>
    </w:p>
    <w:p w:rsidR="00AF7669" w:rsidRPr="00301242" w:rsidRDefault="00AF7669" w:rsidP="00AF7669">
      <w:pPr>
        <w:ind w:firstLine="567"/>
        <w:jc w:val="center"/>
        <w:rPr>
          <w:color w:val="FF0000"/>
          <w:sz w:val="28"/>
          <w:szCs w:val="28"/>
        </w:rPr>
      </w:pPr>
    </w:p>
    <w:p w:rsidR="00AF7669" w:rsidRPr="00301242" w:rsidRDefault="00AF7669" w:rsidP="00AF7669">
      <w:pPr>
        <w:ind w:firstLine="567"/>
        <w:jc w:val="center"/>
        <w:rPr>
          <w:color w:val="FF0000"/>
          <w:sz w:val="28"/>
          <w:szCs w:val="28"/>
        </w:rPr>
      </w:pPr>
    </w:p>
    <w:p w:rsidR="00AF7669" w:rsidRPr="00301242" w:rsidRDefault="00AF7669" w:rsidP="00AF7669">
      <w:pPr>
        <w:ind w:firstLine="567"/>
        <w:jc w:val="center"/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>ЗАЯВЛЕНИЕ</w:t>
      </w:r>
    </w:p>
    <w:p w:rsidR="00AF7669" w:rsidRPr="00301242" w:rsidRDefault="00AF7669" w:rsidP="00AF7669">
      <w:pPr>
        <w:ind w:firstLine="567"/>
        <w:jc w:val="center"/>
        <w:rPr>
          <w:sz w:val="28"/>
          <w:szCs w:val="28"/>
          <w:lang w:eastAsia="en-US"/>
        </w:rPr>
      </w:pPr>
    </w:p>
    <w:p w:rsidR="00AF7669" w:rsidRPr="00301242" w:rsidRDefault="00AF7669" w:rsidP="00AF7669">
      <w:pPr>
        <w:ind w:firstLine="567"/>
        <w:jc w:val="both"/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>Прошу допустить меня к участию в конкурсе для включения в резерв управленческих кадров для замещени</w:t>
      </w:r>
      <w:r>
        <w:rPr>
          <w:sz w:val="28"/>
          <w:szCs w:val="28"/>
          <w:lang w:eastAsia="en-US"/>
        </w:rPr>
        <w:t>я</w:t>
      </w:r>
      <w:r w:rsidRPr="00301242">
        <w:rPr>
          <w:sz w:val="28"/>
          <w:szCs w:val="28"/>
          <w:lang w:eastAsia="en-US"/>
        </w:rPr>
        <w:t xml:space="preserve"> должности </w:t>
      </w:r>
    </w:p>
    <w:p w:rsidR="00AF7669" w:rsidRPr="00301242" w:rsidRDefault="00AF7669" w:rsidP="00AF7669">
      <w:pPr>
        <w:jc w:val="both"/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669" w:rsidRPr="00301242" w:rsidRDefault="00AF7669" w:rsidP="00AF7669">
      <w:pPr>
        <w:jc w:val="center"/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>(указывается наименование должности, отдела, Учреждения)</w:t>
      </w:r>
    </w:p>
    <w:p w:rsidR="00AF7669" w:rsidRPr="00301242" w:rsidRDefault="00AF7669" w:rsidP="00AF7669">
      <w:pPr>
        <w:ind w:firstLine="567"/>
        <w:rPr>
          <w:sz w:val="28"/>
          <w:szCs w:val="28"/>
          <w:lang w:eastAsia="en-US"/>
        </w:rPr>
      </w:pPr>
    </w:p>
    <w:p w:rsidR="00AF7669" w:rsidRPr="00301242" w:rsidRDefault="00AF7669" w:rsidP="00AF7669">
      <w:pPr>
        <w:ind w:firstLine="567"/>
        <w:rPr>
          <w:sz w:val="28"/>
          <w:szCs w:val="28"/>
          <w:lang w:eastAsia="en-US"/>
        </w:rPr>
      </w:pPr>
    </w:p>
    <w:p w:rsidR="00AF7669" w:rsidRPr="00301242" w:rsidRDefault="00AF7669" w:rsidP="00AF7669">
      <w:pPr>
        <w:ind w:firstLine="567"/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>К заявлению прилагаю: (перечислить прилагаемые документы).</w:t>
      </w:r>
    </w:p>
    <w:p w:rsidR="00AF7669" w:rsidRPr="00301242" w:rsidRDefault="00AF7669" w:rsidP="00AF7669">
      <w:pPr>
        <w:ind w:firstLine="567"/>
        <w:rPr>
          <w:sz w:val="28"/>
          <w:szCs w:val="28"/>
          <w:lang w:eastAsia="en-US"/>
        </w:rPr>
      </w:pPr>
    </w:p>
    <w:p w:rsidR="00AF7669" w:rsidRPr="00301242" w:rsidRDefault="00AF7669" w:rsidP="00AF7669">
      <w:pPr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AF7669" w:rsidRPr="00301242" w:rsidRDefault="00AF7669" w:rsidP="00AF7669">
      <w:pPr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AF7669" w:rsidRPr="00301242" w:rsidRDefault="00AF7669" w:rsidP="00AF7669">
      <w:pPr>
        <w:ind w:firstLine="567"/>
        <w:rPr>
          <w:sz w:val="28"/>
          <w:szCs w:val="28"/>
          <w:lang w:eastAsia="en-US"/>
        </w:rPr>
      </w:pPr>
    </w:p>
    <w:p w:rsidR="00AF7669" w:rsidRPr="00301242" w:rsidRDefault="00AF7669" w:rsidP="00AF7669">
      <w:pPr>
        <w:ind w:firstLine="567"/>
        <w:rPr>
          <w:sz w:val="28"/>
          <w:szCs w:val="28"/>
          <w:lang w:eastAsia="en-US"/>
        </w:rPr>
      </w:pPr>
    </w:p>
    <w:p w:rsidR="00AF7669" w:rsidRPr="00301242" w:rsidRDefault="00AF7669" w:rsidP="00AF7669">
      <w:pPr>
        <w:ind w:firstLine="567"/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>На обработку персональных данных, в том числе третьими лицами, согласен(а).</w:t>
      </w:r>
    </w:p>
    <w:p w:rsidR="00AF7669" w:rsidRPr="00301242" w:rsidRDefault="00AF7669" w:rsidP="00AF7669">
      <w:pPr>
        <w:rPr>
          <w:sz w:val="28"/>
          <w:szCs w:val="28"/>
          <w:lang w:eastAsia="en-US"/>
        </w:rPr>
      </w:pPr>
    </w:p>
    <w:p w:rsidR="00AF7669" w:rsidRPr="00301242" w:rsidRDefault="00AF7669" w:rsidP="00AF7669">
      <w:pPr>
        <w:ind w:firstLine="567"/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>_____________________</w:t>
      </w:r>
      <w:r w:rsidRPr="00301242">
        <w:rPr>
          <w:sz w:val="28"/>
          <w:szCs w:val="28"/>
          <w:lang w:eastAsia="en-US"/>
        </w:rPr>
        <w:tab/>
      </w:r>
      <w:r w:rsidRPr="00301242">
        <w:rPr>
          <w:sz w:val="28"/>
          <w:szCs w:val="28"/>
          <w:lang w:eastAsia="en-US"/>
        </w:rPr>
        <w:tab/>
        <w:t>_______________</w:t>
      </w:r>
      <w:r w:rsidRPr="00301242">
        <w:rPr>
          <w:sz w:val="28"/>
          <w:szCs w:val="28"/>
          <w:lang w:eastAsia="en-US"/>
        </w:rPr>
        <w:tab/>
        <w:t>/__________________/</w:t>
      </w:r>
    </w:p>
    <w:p w:rsidR="00AF7669" w:rsidRPr="00301242" w:rsidRDefault="00AF7669" w:rsidP="00AF7669">
      <w:pPr>
        <w:ind w:firstLine="567"/>
        <w:rPr>
          <w:sz w:val="20"/>
          <w:szCs w:val="20"/>
          <w:lang w:eastAsia="en-US"/>
        </w:rPr>
      </w:pPr>
      <w:r w:rsidRPr="00301242">
        <w:rPr>
          <w:sz w:val="20"/>
          <w:szCs w:val="20"/>
          <w:lang w:eastAsia="en-US"/>
        </w:rPr>
        <w:t xml:space="preserve">                  (</w:t>
      </w:r>
      <w:proofErr w:type="gramStart"/>
      <w:r w:rsidRPr="00301242">
        <w:rPr>
          <w:sz w:val="20"/>
          <w:szCs w:val="20"/>
          <w:lang w:eastAsia="en-US"/>
        </w:rPr>
        <w:t>дата</w:t>
      </w:r>
      <w:proofErr w:type="gramEnd"/>
      <w:r w:rsidRPr="00301242">
        <w:rPr>
          <w:sz w:val="20"/>
          <w:szCs w:val="20"/>
          <w:lang w:eastAsia="en-US"/>
        </w:rPr>
        <w:t>)</w:t>
      </w:r>
      <w:r w:rsidRPr="00301242">
        <w:rPr>
          <w:sz w:val="20"/>
          <w:szCs w:val="20"/>
          <w:lang w:eastAsia="en-US"/>
        </w:rPr>
        <w:tab/>
      </w:r>
      <w:r w:rsidRPr="00301242">
        <w:rPr>
          <w:sz w:val="20"/>
          <w:szCs w:val="20"/>
          <w:lang w:eastAsia="en-US"/>
        </w:rPr>
        <w:tab/>
        <w:t xml:space="preserve">             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Pr="00301242">
        <w:rPr>
          <w:sz w:val="20"/>
          <w:szCs w:val="20"/>
          <w:lang w:eastAsia="en-US"/>
        </w:rPr>
        <w:t xml:space="preserve"> (подпись)</w:t>
      </w:r>
      <w:r w:rsidRPr="00301242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(</w:t>
      </w:r>
      <w:r w:rsidRPr="00301242">
        <w:rPr>
          <w:sz w:val="20"/>
          <w:szCs w:val="20"/>
          <w:lang w:eastAsia="en-US"/>
        </w:rPr>
        <w:t>расшифровка подписи)</w:t>
      </w:r>
    </w:p>
    <w:p w:rsidR="00AF7669" w:rsidRPr="00301242" w:rsidRDefault="00AF7669" w:rsidP="00AF7669">
      <w:pPr>
        <w:rPr>
          <w:sz w:val="28"/>
          <w:szCs w:val="28"/>
          <w:lang w:eastAsia="en-US"/>
        </w:rPr>
      </w:pPr>
      <w:r w:rsidRPr="00301242">
        <w:rPr>
          <w:sz w:val="28"/>
          <w:szCs w:val="28"/>
          <w:lang w:eastAsia="en-US"/>
        </w:rPr>
        <w:t xml:space="preserve"> </w:t>
      </w:r>
    </w:p>
    <w:p w:rsidR="00AF7669" w:rsidRDefault="00AF7669" w:rsidP="00AF7669">
      <w:pPr>
        <w:jc w:val="right"/>
        <w:rPr>
          <w:sz w:val="28"/>
          <w:szCs w:val="28"/>
        </w:rPr>
      </w:pPr>
    </w:p>
    <w:p w:rsidR="00AF7669" w:rsidRPr="00301242" w:rsidRDefault="00AF7669" w:rsidP="00AF7669">
      <w:pPr>
        <w:jc w:val="right"/>
        <w:rPr>
          <w:sz w:val="28"/>
          <w:szCs w:val="28"/>
        </w:rPr>
      </w:pPr>
      <w:r w:rsidRPr="00301242">
        <w:rPr>
          <w:sz w:val="28"/>
          <w:szCs w:val="28"/>
        </w:rPr>
        <w:lastRenderedPageBreak/>
        <w:t>приложение 2</w:t>
      </w:r>
    </w:p>
    <w:p w:rsidR="00AF7669" w:rsidRPr="00301242" w:rsidRDefault="00AF7669" w:rsidP="00AF7669">
      <w:pPr>
        <w:jc w:val="center"/>
        <w:rPr>
          <w:sz w:val="28"/>
          <w:szCs w:val="28"/>
        </w:rPr>
      </w:pPr>
      <w:r w:rsidRPr="00301242">
        <w:rPr>
          <w:sz w:val="28"/>
          <w:szCs w:val="28"/>
        </w:rPr>
        <w:t>АНКЕТА</w:t>
      </w:r>
    </w:p>
    <w:p w:rsidR="00AF7669" w:rsidRPr="00301242" w:rsidRDefault="00AF7669" w:rsidP="00AF7669">
      <w:pPr>
        <w:jc w:val="center"/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1. Фамилия   ______________________________________________________</w:t>
      </w:r>
    </w:p>
    <w:p w:rsidR="00AF7669" w:rsidRPr="00301242" w:rsidRDefault="00AF7669" w:rsidP="00AF7669">
      <w:pPr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 xml:space="preserve"> Имя    ___________________________________________________________</w:t>
      </w:r>
    </w:p>
    <w:p w:rsidR="00AF7669" w:rsidRPr="00301242" w:rsidRDefault="00AF7669" w:rsidP="00AF7669">
      <w:pPr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Отчество _________________________________________________________</w:t>
      </w:r>
    </w:p>
    <w:p w:rsidR="00AF7669" w:rsidRPr="00301242" w:rsidRDefault="00AF7669" w:rsidP="00AF7669">
      <w:pPr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641"/>
      </w:tblGrid>
      <w:tr w:rsidR="00AF7669" w:rsidRPr="00301242" w:rsidTr="00081F8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rPr>
          <w:trHeight w:val="602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5. Образование (год окончания и какие учебные заведения окончили)</w:t>
            </w: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 xml:space="preserve"> номера дипломов</w:t>
            </w: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rPr>
          <w:trHeight w:val="318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rPr>
          <w:trHeight w:val="218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6. Ученая степень, ученое звание (когда присвоены, номера дипломов)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301242">
              <w:rPr>
                <w:sz w:val="28"/>
                <w:szCs w:val="28"/>
              </w:rPr>
              <w:t>влад</w:t>
            </w:r>
            <w:proofErr w:type="spellEnd"/>
            <w:r w:rsidRPr="00301242">
              <w:rPr>
                <w:sz w:val="28"/>
                <w:szCs w:val="28"/>
              </w:rPr>
              <w:t>. свободно)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9. Были ли Вы за границей (где, когда и с какой целью).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</w:tbl>
    <w:p w:rsidR="00AF7669" w:rsidRPr="00301242" w:rsidRDefault="00AF7669" w:rsidP="00AF7669">
      <w:pPr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10. Ваши близкие родственники (отец, мать, братья, сестры, дети), а также муж (жена), в том числе бывшие</w:t>
      </w:r>
    </w:p>
    <w:p w:rsidR="00AF7669" w:rsidRPr="00301242" w:rsidRDefault="00AF7669" w:rsidP="00AF76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2026"/>
        <w:gridCol w:w="2028"/>
        <w:gridCol w:w="2047"/>
        <w:gridCol w:w="1700"/>
      </w:tblGrid>
      <w:tr w:rsidR="00AF7669" w:rsidRPr="00301242" w:rsidTr="00081F8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jc w:val="center"/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jc w:val="center"/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Год, место рождения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jc w:val="center"/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jc w:val="center"/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Адрес места</w:t>
            </w:r>
          </w:p>
          <w:p w:rsidR="00AF7669" w:rsidRPr="00301242" w:rsidRDefault="00AF7669" w:rsidP="00081F85">
            <w:pPr>
              <w:jc w:val="center"/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жительства</w:t>
            </w:r>
          </w:p>
        </w:tc>
      </w:tr>
      <w:tr w:rsidR="00AF7669" w:rsidRPr="00301242" w:rsidTr="00081F8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rPr>
          <w:trHeight w:val="26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rPr>
          <w:trHeight w:val="1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rPr>
          <w:trHeight w:val="21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rPr>
          <w:trHeight w:val="20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</w:tbl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Если родственники изменяли фамилию, имя, отчество, то необходимо указать и прежние фамилию, имя, отчество</w:t>
      </w:r>
    </w:p>
    <w:p w:rsidR="00AF7669" w:rsidRPr="00301242" w:rsidRDefault="00AF7669" w:rsidP="00AF7669">
      <w:pPr>
        <w:jc w:val="center"/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 д.)</w:t>
      </w:r>
    </w:p>
    <w:p w:rsidR="00AF7669" w:rsidRPr="00301242" w:rsidRDefault="00AF7669" w:rsidP="00AF7669">
      <w:pPr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630"/>
        <w:gridCol w:w="3065"/>
        <w:gridCol w:w="3209"/>
      </w:tblGrid>
      <w:tr w:rsidR="00AF7669" w:rsidRPr="00301242" w:rsidTr="00081F85">
        <w:trPr>
          <w:trHeight w:val="352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jc w:val="center"/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Месяц и год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jc w:val="center"/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Должность с указанием предприятия, учреждения, организации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jc w:val="center"/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Местонахождение предприятия, учреждения, организации</w:t>
            </w:r>
          </w:p>
        </w:tc>
      </w:tr>
      <w:tr w:rsidR="00AF7669" w:rsidRPr="00301242" w:rsidTr="00081F85">
        <w:trPr>
          <w:trHeight w:val="18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Поступления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jc w:val="center"/>
              <w:rPr>
                <w:sz w:val="28"/>
                <w:szCs w:val="28"/>
              </w:rPr>
            </w:pPr>
            <w:r w:rsidRPr="00301242">
              <w:rPr>
                <w:sz w:val="28"/>
                <w:szCs w:val="28"/>
              </w:rPr>
              <w:t>Ухода</w:t>
            </w: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  <w:tr w:rsidR="00AF7669" w:rsidRPr="00301242" w:rsidTr="00081F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9" w:rsidRPr="00301242" w:rsidRDefault="00AF7669" w:rsidP="00081F85">
            <w:pPr>
              <w:rPr>
                <w:sz w:val="28"/>
                <w:szCs w:val="28"/>
              </w:rPr>
            </w:pPr>
          </w:p>
        </w:tc>
      </w:tr>
    </w:tbl>
    <w:p w:rsidR="00AF7669" w:rsidRPr="00301242" w:rsidRDefault="00AF7669" w:rsidP="00AF7669">
      <w:pPr>
        <w:jc w:val="both"/>
        <w:rPr>
          <w:sz w:val="28"/>
          <w:szCs w:val="28"/>
        </w:rPr>
      </w:pPr>
      <w:r w:rsidRPr="00301242">
        <w:rPr>
          <w:sz w:val="28"/>
          <w:szCs w:val="28"/>
        </w:rPr>
        <w:t xml:space="preserve">Необходимо именовать предприятия, учреждения и организация так, как они назывались в свое время, военную службу записывать с указанием </w:t>
      </w:r>
      <w:r>
        <w:rPr>
          <w:sz w:val="28"/>
          <w:szCs w:val="28"/>
        </w:rPr>
        <w:t>д</w:t>
      </w:r>
      <w:r w:rsidRPr="00301242">
        <w:rPr>
          <w:sz w:val="28"/>
          <w:szCs w:val="28"/>
        </w:rPr>
        <w:t>олжности и номера воинской части.</w:t>
      </w:r>
    </w:p>
    <w:p w:rsidR="00AF7669" w:rsidRPr="00301242" w:rsidRDefault="00AF7669" w:rsidP="00AF7669">
      <w:pPr>
        <w:rPr>
          <w:sz w:val="28"/>
          <w:szCs w:val="28"/>
        </w:rPr>
      </w:pPr>
    </w:p>
    <w:p w:rsidR="00AF7669" w:rsidRPr="00301242" w:rsidRDefault="00AF7669" w:rsidP="00AF7669">
      <w:pPr>
        <w:jc w:val="both"/>
        <w:rPr>
          <w:sz w:val="28"/>
          <w:szCs w:val="28"/>
        </w:rPr>
      </w:pPr>
      <w:r w:rsidRPr="00301242">
        <w:rPr>
          <w:sz w:val="28"/>
          <w:szCs w:val="28"/>
        </w:rPr>
        <w:lastRenderedPageBreak/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  <w:r>
        <w:rPr>
          <w:sz w:val="28"/>
          <w:szCs w:val="28"/>
        </w:rPr>
        <w:t xml:space="preserve"> </w:t>
      </w:r>
      <w:r w:rsidRPr="00301242">
        <w:rPr>
          <w:sz w:val="28"/>
          <w:szCs w:val="28"/>
        </w:rPr>
        <w:t>___________________________________________</w:t>
      </w: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13. Имеете ли Вы заграничный паспорт (номер, серия, когда и кем выдан)</w:t>
      </w:r>
      <w:r>
        <w:rPr>
          <w:sz w:val="28"/>
          <w:szCs w:val="28"/>
        </w:rPr>
        <w:t xml:space="preserve"> </w:t>
      </w:r>
      <w:r w:rsidRPr="00301242">
        <w:rPr>
          <w:sz w:val="28"/>
          <w:szCs w:val="28"/>
        </w:rPr>
        <w:t>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AF7669" w:rsidRPr="00301242" w:rsidRDefault="00AF7669" w:rsidP="00AF7669">
      <w:pPr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14. Отношение к воинской обязанности и воинское звание</w:t>
      </w:r>
      <w:r>
        <w:rPr>
          <w:sz w:val="28"/>
          <w:szCs w:val="28"/>
        </w:rPr>
        <w:t xml:space="preserve"> </w:t>
      </w:r>
      <w:r w:rsidRPr="0030124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15. Домашний адрес, почтовый индекс, номер</w:t>
      </w:r>
      <w:r>
        <w:rPr>
          <w:sz w:val="28"/>
          <w:szCs w:val="28"/>
        </w:rPr>
        <w:t xml:space="preserve"> </w:t>
      </w:r>
      <w:r w:rsidRPr="00301242">
        <w:rPr>
          <w:sz w:val="28"/>
          <w:szCs w:val="28"/>
        </w:rPr>
        <w:t>Телефона</w:t>
      </w:r>
      <w:r>
        <w:rPr>
          <w:sz w:val="28"/>
          <w:szCs w:val="28"/>
        </w:rPr>
        <w:t xml:space="preserve"> </w:t>
      </w:r>
      <w:r w:rsidRPr="00301242">
        <w:rPr>
          <w:sz w:val="28"/>
          <w:szCs w:val="28"/>
        </w:rPr>
        <w:t>__________________________________________________________________</w:t>
      </w:r>
      <w:r w:rsidRPr="00301242">
        <w:rPr>
          <w:sz w:val="28"/>
          <w:szCs w:val="28"/>
        </w:rPr>
        <w:br/>
        <w:t>__________________________________________________________________</w:t>
      </w: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16. Паспорт или документ его заменяющий (номер, серия, когда и кем выдан)____________________________________________________________________________________________________________________________________________________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  <w:r w:rsidRPr="00301242">
        <w:rPr>
          <w:sz w:val="28"/>
          <w:szCs w:val="28"/>
        </w:rPr>
        <w:br/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AF7669" w:rsidRPr="00301242" w:rsidRDefault="00AF7669" w:rsidP="00AF7669">
      <w:pPr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</w:p>
    <w:p w:rsidR="00AF7669" w:rsidRPr="00301242" w:rsidRDefault="00AF7669" w:rsidP="00AF7669">
      <w:pPr>
        <w:rPr>
          <w:sz w:val="28"/>
          <w:szCs w:val="28"/>
        </w:rPr>
      </w:pPr>
      <w:r w:rsidRPr="00301242">
        <w:rPr>
          <w:sz w:val="28"/>
          <w:szCs w:val="28"/>
        </w:rPr>
        <w:t>«___» __________________20__г.               Подпись ______________________</w:t>
      </w:r>
    </w:p>
    <w:p w:rsidR="00AF7669" w:rsidRPr="00301242" w:rsidRDefault="00AF7669" w:rsidP="00AF7669">
      <w:pPr>
        <w:rPr>
          <w:sz w:val="28"/>
          <w:szCs w:val="28"/>
        </w:rPr>
      </w:pPr>
    </w:p>
    <w:p w:rsidR="00AF7669" w:rsidRPr="006D60AB" w:rsidRDefault="00AF7669" w:rsidP="00AF7669">
      <w:pPr>
        <w:rPr>
          <w:sz w:val="16"/>
          <w:szCs w:val="16"/>
        </w:rPr>
      </w:pPr>
    </w:p>
    <w:p w:rsidR="007A6379" w:rsidRDefault="007A6379"/>
    <w:sectPr w:rsidR="007A6379" w:rsidSect="00C21151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9"/>
    <w:rsid w:val="004672DE"/>
    <w:rsid w:val="006F1152"/>
    <w:rsid w:val="007A6379"/>
    <w:rsid w:val="00AF7669"/>
    <w:rsid w:val="00E41046"/>
    <w:rsid w:val="00FB4847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7657-8949-4A1B-903B-F91E8CD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669"/>
    <w:pPr>
      <w:shd w:val="clear" w:color="auto" w:fill="FFFFFF"/>
      <w:ind w:firstLine="708"/>
    </w:pPr>
    <w:rPr>
      <w:bCs/>
      <w:szCs w:val="28"/>
    </w:rPr>
  </w:style>
  <w:style w:type="character" w:customStyle="1" w:styleId="a4">
    <w:name w:val="Основной текст с отступом Знак"/>
    <w:basedOn w:val="a0"/>
    <w:link w:val="a3"/>
    <w:rsid w:val="00AF7669"/>
    <w:rPr>
      <w:rFonts w:ascii="Times New Roman" w:eastAsia="Times New Roman" w:hAnsi="Times New Roman" w:cs="Times New Roman"/>
      <w:bCs/>
      <w:sz w:val="24"/>
      <w:szCs w:val="28"/>
      <w:shd w:val="clear" w:color="auto" w:fill="FFFFFF"/>
      <w:lang w:eastAsia="ru-RU"/>
    </w:rPr>
  </w:style>
  <w:style w:type="character" w:customStyle="1" w:styleId="FontStyle37">
    <w:name w:val="Font Style37"/>
    <w:rsid w:val="00AF7669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F7669"/>
    <w:pPr>
      <w:widowControl w:val="0"/>
      <w:autoSpaceDE w:val="0"/>
      <w:autoSpaceDN w:val="0"/>
      <w:adjustRightInd w:val="0"/>
      <w:spacing w:line="306" w:lineRule="exact"/>
      <w:ind w:firstLine="643"/>
      <w:jc w:val="both"/>
    </w:pPr>
  </w:style>
  <w:style w:type="paragraph" w:styleId="a5">
    <w:name w:val="Normal (Web)"/>
    <w:basedOn w:val="a"/>
    <w:rsid w:val="00AF7669"/>
    <w:pPr>
      <w:spacing w:before="100" w:beforeAutospacing="1" w:after="100" w:afterAutospacing="1"/>
    </w:pPr>
  </w:style>
  <w:style w:type="character" w:styleId="a6">
    <w:name w:val="Strong"/>
    <w:qFormat/>
    <w:rsid w:val="00AF7669"/>
    <w:rPr>
      <w:b/>
      <w:bCs/>
    </w:rPr>
  </w:style>
  <w:style w:type="character" w:styleId="a7">
    <w:name w:val="Emphasis"/>
    <w:qFormat/>
    <w:rsid w:val="00AF766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F11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nalobinaan</dc:creator>
  <cp:keywords/>
  <dc:description/>
  <cp:lastModifiedBy>Admin</cp:lastModifiedBy>
  <cp:revision>6</cp:revision>
  <cp:lastPrinted>2022-06-21T10:49:00Z</cp:lastPrinted>
  <dcterms:created xsi:type="dcterms:W3CDTF">2022-06-21T08:18:00Z</dcterms:created>
  <dcterms:modified xsi:type="dcterms:W3CDTF">2022-10-06T09:41:00Z</dcterms:modified>
</cp:coreProperties>
</file>