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0" w:rsidRPr="006405D2" w:rsidRDefault="00043DA0" w:rsidP="00043D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5D2">
        <w:rPr>
          <w:rFonts w:ascii="Times New Roman" w:hAnsi="Times New Roman" w:cs="Times New Roman"/>
          <w:sz w:val="24"/>
          <w:szCs w:val="24"/>
        </w:rPr>
        <w:t>Приложение</w:t>
      </w:r>
    </w:p>
    <w:p w:rsidR="00043DA0" w:rsidRPr="000B7238" w:rsidRDefault="00043DA0" w:rsidP="00043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3DA0" w:rsidRDefault="00043DA0" w:rsidP="00043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8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43DA0" w:rsidRDefault="00043DA0" w:rsidP="00043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A0" w:rsidRPr="003854AB" w:rsidRDefault="00043DA0" w:rsidP="00043DA0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 w:rsidRPr="003854AB">
        <w:rPr>
          <w:rFonts w:ascii="Times New Roman" w:hAnsi="Times New Roman" w:cs="Times New Roman"/>
          <w:sz w:val="28"/>
          <w:szCs w:val="28"/>
          <w:u w:val="single"/>
        </w:rPr>
        <w:t xml:space="preserve">Бюджетное учреждение Ханты-Мансийского автономного округа – Югры </w:t>
      </w:r>
      <w:r w:rsidRPr="003854AB">
        <w:rPr>
          <w:rFonts w:ascii="Times New Roman" w:hAnsi="Times New Roman"/>
          <w:sz w:val="28"/>
          <w:szCs w:val="28"/>
          <w:u w:val="single"/>
        </w:rPr>
        <w:t>«Октябрьский районный комплексный центр социального обслуживания населения»</w:t>
      </w:r>
    </w:p>
    <w:p w:rsidR="00043DA0" w:rsidRPr="00886158" w:rsidRDefault="00043DA0" w:rsidP="00043DA0">
      <w:pPr>
        <w:pStyle w:val="ConsPlusNonformat"/>
        <w:jc w:val="center"/>
        <w:rPr>
          <w:rFonts w:ascii="Times New Roman" w:hAnsi="Times New Roman" w:cs="Times New Roman"/>
        </w:rPr>
      </w:pPr>
      <w:r w:rsidRPr="00886158">
        <w:rPr>
          <w:rFonts w:ascii="Times New Roman" w:hAnsi="Times New Roman" w:cs="Times New Roman"/>
        </w:rPr>
        <w:t xml:space="preserve"> (наименование организации)</w:t>
      </w:r>
    </w:p>
    <w:p w:rsidR="00043DA0" w:rsidRPr="00FB2FB0" w:rsidRDefault="00043DA0" w:rsidP="00043DA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43DA0" w:rsidRDefault="00043DA0" w:rsidP="00043D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Pr="008861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3DA0" w:rsidRDefault="00043DA0" w:rsidP="00043D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3297"/>
        <w:gridCol w:w="1503"/>
        <w:gridCol w:w="1975"/>
        <w:gridCol w:w="2703"/>
        <w:gridCol w:w="842"/>
        <w:gridCol w:w="1383"/>
      </w:tblGrid>
      <w:tr w:rsidR="00043DA0" w:rsidRPr="00787B1B" w:rsidTr="006E1894">
        <w:tc>
          <w:tcPr>
            <w:tcW w:w="982" w:type="pct"/>
            <w:vMerge w:val="restart"/>
          </w:tcPr>
          <w:p w:rsidR="00043DA0" w:rsidRPr="00787B1B" w:rsidRDefault="00043DA0" w:rsidP="00694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132" w:type="pct"/>
            <w:vMerge w:val="restart"/>
          </w:tcPr>
          <w:p w:rsidR="00043DA0" w:rsidRPr="00787B1B" w:rsidRDefault="00043DA0" w:rsidP="00694D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16" w:type="pct"/>
            <w:vMerge w:val="restart"/>
          </w:tcPr>
          <w:p w:rsidR="00043DA0" w:rsidRPr="00787B1B" w:rsidRDefault="00043DA0" w:rsidP="00694D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678" w:type="pct"/>
            <w:vMerge w:val="restart"/>
          </w:tcPr>
          <w:p w:rsidR="00043DA0" w:rsidRPr="00787B1B" w:rsidRDefault="00043DA0" w:rsidP="00694D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043DA0" w:rsidRPr="00787B1B" w:rsidRDefault="00043DA0" w:rsidP="00694D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1692" w:type="pct"/>
            <w:gridSpan w:val="3"/>
          </w:tcPr>
          <w:p w:rsidR="00043DA0" w:rsidRPr="00787B1B" w:rsidRDefault="00043DA0" w:rsidP="00694D2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Сведения о ходе реализации мероприятия</w:t>
            </w:r>
          </w:p>
        </w:tc>
      </w:tr>
      <w:tr w:rsidR="00043DA0" w:rsidRPr="00787B1B" w:rsidTr="006E1894">
        <w:trPr>
          <w:trHeight w:val="801"/>
        </w:trPr>
        <w:tc>
          <w:tcPr>
            <w:tcW w:w="982" w:type="pct"/>
            <w:vMerge/>
          </w:tcPr>
          <w:p w:rsidR="00043DA0" w:rsidRPr="00787B1B" w:rsidRDefault="00043DA0" w:rsidP="00694D26"/>
        </w:tc>
        <w:tc>
          <w:tcPr>
            <w:tcW w:w="1132" w:type="pct"/>
            <w:vMerge/>
          </w:tcPr>
          <w:p w:rsidR="00043DA0" w:rsidRPr="00787B1B" w:rsidRDefault="00043DA0" w:rsidP="00694D26">
            <w:pPr>
              <w:ind w:left="-57" w:right="-57"/>
            </w:pPr>
          </w:p>
        </w:tc>
        <w:tc>
          <w:tcPr>
            <w:tcW w:w="516" w:type="pct"/>
            <w:vMerge/>
          </w:tcPr>
          <w:p w:rsidR="00043DA0" w:rsidRPr="00787B1B" w:rsidRDefault="00043DA0" w:rsidP="00694D26">
            <w:pPr>
              <w:ind w:left="-57" w:right="-57"/>
            </w:pPr>
          </w:p>
        </w:tc>
        <w:tc>
          <w:tcPr>
            <w:tcW w:w="678" w:type="pct"/>
            <w:vMerge/>
          </w:tcPr>
          <w:p w:rsidR="00043DA0" w:rsidRPr="00787B1B" w:rsidRDefault="00043DA0" w:rsidP="00694D26">
            <w:pPr>
              <w:ind w:left="-57" w:right="-57"/>
            </w:pPr>
          </w:p>
        </w:tc>
        <w:tc>
          <w:tcPr>
            <w:tcW w:w="1217" w:type="pct"/>
            <w:gridSpan w:val="2"/>
          </w:tcPr>
          <w:p w:rsidR="00043DA0" w:rsidRPr="00787B1B" w:rsidRDefault="00043DA0" w:rsidP="00694D26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475" w:type="pct"/>
          </w:tcPr>
          <w:p w:rsidR="00043DA0" w:rsidRPr="00787B1B" w:rsidRDefault="00043DA0" w:rsidP="00694D26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043DA0" w:rsidRPr="00787B1B" w:rsidTr="00694D26">
        <w:tc>
          <w:tcPr>
            <w:tcW w:w="5000" w:type="pct"/>
            <w:gridSpan w:val="7"/>
          </w:tcPr>
          <w:p w:rsidR="00043DA0" w:rsidRPr="00787B1B" w:rsidRDefault="00043DA0" w:rsidP="00694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043DA0" w:rsidRPr="00787B1B" w:rsidTr="006E1894">
        <w:trPr>
          <w:trHeight w:hRule="exact" w:val="284"/>
        </w:trPr>
        <w:tc>
          <w:tcPr>
            <w:tcW w:w="982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2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6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pct"/>
            <w:gridSpan w:val="2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5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3DA0" w:rsidRPr="00787B1B" w:rsidTr="00694D26">
        <w:tc>
          <w:tcPr>
            <w:tcW w:w="5000" w:type="pct"/>
            <w:gridSpan w:val="7"/>
          </w:tcPr>
          <w:p w:rsidR="00043DA0" w:rsidRPr="00787B1B" w:rsidRDefault="00043DA0" w:rsidP="00694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043DA0" w:rsidRPr="00787B1B" w:rsidTr="006E1894">
        <w:trPr>
          <w:trHeight w:hRule="exact" w:val="3939"/>
        </w:trPr>
        <w:tc>
          <w:tcPr>
            <w:tcW w:w="982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lastRenderedPageBreak/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обслуживания»: предусмотреть наличие в санузле полотенца/</w:t>
            </w:r>
            <w:proofErr w:type="spellStart"/>
            <w:r w:rsidRPr="00787B1B">
              <w:rPr>
                <w:rFonts w:ascii="Times New Roman" w:hAnsi="Times New Roman" w:cs="Times New Roman"/>
                <w:szCs w:val="22"/>
              </w:rPr>
              <w:t>электрополотенца</w:t>
            </w:r>
            <w:proofErr w:type="spellEnd"/>
          </w:p>
        </w:tc>
        <w:tc>
          <w:tcPr>
            <w:tcW w:w="1132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обслуживания»: предусмотреть наличие в санузле полотенца/</w:t>
            </w:r>
            <w:proofErr w:type="spellStart"/>
            <w:r w:rsidRPr="00787B1B">
              <w:rPr>
                <w:rFonts w:ascii="Times New Roman" w:hAnsi="Times New Roman" w:cs="Times New Roman"/>
                <w:szCs w:val="22"/>
              </w:rPr>
              <w:t>электрополотенца</w:t>
            </w:r>
            <w:proofErr w:type="spellEnd"/>
          </w:p>
        </w:tc>
        <w:tc>
          <w:tcPr>
            <w:tcW w:w="516" w:type="pct"/>
          </w:tcPr>
          <w:p w:rsidR="00043DA0" w:rsidRPr="00787B1B" w:rsidRDefault="00043DA0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январь 2021 г.</w:t>
            </w:r>
          </w:p>
        </w:tc>
        <w:tc>
          <w:tcPr>
            <w:tcW w:w="678" w:type="pct"/>
          </w:tcPr>
          <w:p w:rsidR="00043DA0" w:rsidRPr="00211155" w:rsidRDefault="00043DA0" w:rsidP="00694D26">
            <w:pPr>
              <w:jc w:val="both"/>
            </w:pPr>
            <w:r w:rsidRPr="00211155">
              <w:t xml:space="preserve">Юлия Николаевна Батухтина, директор бюджетного учреждения </w:t>
            </w:r>
          </w:p>
          <w:p w:rsidR="00043DA0" w:rsidRPr="00211155" w:rsidRDefault="00043DA0" w:rsidP="00694D26">
            <w:pPr>
              <w:jc w:val="both"/>
            </w:pPr>
            <w:r w:rsidRPr="00211155">
              <w:t>Ханты-Мансийского автономного округа-Югры «Октябрьский районный комплексный центр социального обслуживания населения</w:t>
            </w:r>
          </w:p>
          <w:p w:rsidR="00043DA0" w:rsidRPr="00211155" w:rsidRDefault="00043DA0" w:rsidP="00694D26">
            <w:pPr>
              <w:jc w:val="both"/>
            </w:pPr>
          </w:p>
        </w:tc>
        <w:tc>
          <w:tcPr>
            <w:tcW w:w="1217" w:type="pct"/>
            <w:gridSpan w:val="2"/>
          </w:tcPr>
          <w:p w:rsidR="008B6D10" w:rsidRPr="008B6D10" w:rsidRDefault="008B6D10" w:rsidP="008B6D10">
            <w:pPr>
              <w:jc w:val="center"/>
              <w:rPr>
                <w:color w:val="000000"/>
              </w:rPr>
            </w:pPr>
            <w:r w:rsidRPr="008B6D10">
              <w:rPr>
                <w:color w:val="000000"/>
              </w:rPr>
              <w:t>Мероприятие выполнено полностью.</w:t>
            </w:r>
          </w:p>
          <w:p w:rsidR="00B71BD5" w:rsidRDefault="00B71BD5" w:rsidP="00B71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Согласно требованиям </w:t>
            </w:r>
            <w:r w:rsidRPr="00787B1B">
              <w:rPr>
                <w:rFonts w:ascii="Times New Roman" w:hAnsi="Times New Roman" w:cs="Times New Roman"/>
                <w:szCs w:val="22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</w:t>
            </w:r>
            <w:r>
              <w:rPr>
                <w:rFonts w:ascii="Times New Roman" w:hAnsi="Times New Roman" w:cs="Times New Roman"/>
                <w:szCs w:val="22"/>
              </w:rPr>
              <w:t>боты организаций социального обслуживания» в санузле предусмотрено наличие п</w:t>
            </w:r>
            <w:r w:rsidRPr="00787B1B">
              <w:rPr>
                <w:rFonts w:ascii="Times New Roman" w:hAnsi="Times New Roman" w:cs="Times New Roman"/>
                <w:szCs w:val="22"/>
              </w:rPr>
              <w:t>олотенца/</w:t>
            </w:r>
            <w:proofErr w:type="spellStart"/>
            <w:r w:rsidRPr="00787B1B">
              <w:rPr>
                <w:rFonts w:ascii="Times New Roman" w:hAnsi="Times New Roman" w:cs="Times New Roman"/>
                <w:szCs w:val="22"/>
              </w:rPr>
              <w:t>электрополотенца</w:t>
            </w:r>
            <w:proofErr w:type="spellEnd"/>
          </w:p>
          <w:p w:rsidR="00B71BD5" w:rsidRDefault="00B71BD5" w:rsidP="00B71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43DA0" w:rsidRPr="00787B1B" w:rsidRDefault="00043DA0" w:rsidP="00B71BD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75" w:type="pct"/>
          </w:tcPr>
          <w:p w:rsidR="00043DA0" w:rsidRPr="00787B1B" w:rsidRDefault="00B71BD5" w:rsidP="00694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Устранено 12.01.2021 года</w:t>
            </w:r>
            <w:r w:rsidRPr="00787B1B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</w:tr>
      <w:tr w:rsidR="00043DA0" w:rsidRPr="00787B1B" w:rsidTr="00694D26">
        <w:tc>
          <w:tcPr>
            <w:tcW w:w="5000" w:type="pct"/>
            <w:gridSpan w:val="7"/>
          </w:tcPr>
          <w:p w:rsidR="00043DA0" w:rsidRPr="00787B1B" w:rsidRDefault="00043DA0" w:rsidP="00694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043DA0" w:rsidRPr="0028691E" w:rsidTr="006E1894">
        <w:trPr>
          <w:trHeight w:hRule="exact" w:val="10170"/>
        </w:trPr>
        <w:tc>
          <w:tcPr>
            <w:tcW w:w="982" w:type="pct"/>
          </w:tcPr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обслуживания»: предусмотреть наличие санузлах </w:t>
            </w:r>
            <w:proofErr w:type="spellStart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>антискользящего</w:t>
            </w:r>
            <w:proofErr w:type="spellEnd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(резинового коврика); 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 предусмотреть средства дублирования для инвалидов по слуху и зрению звуковой и зрительной информации (визуальных ориентиров, табличек, указателей, информационных стендов, световых </w:t>
            </w:r>
            <w:proofErr w:type="spellStart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 xml:space="preserve"> и пр.); разместить тактильные </w:t>
            </w:r>
            <w:r w:rsidRPr="003F065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ориентиры (тактильные таблички, тактильные указатели, тактильные направляющие и пр.); разместить звуковые ориентиры (</w:t>
            </w:r>
            <w:proofErr w:type="spellStart"/>
            <w:r w:rsidRPr="003F065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радиоинформаторы</w:t>
            </w:r>
            <w:proofErr w:type="spellEnd"/>
            <w:r w:rsidRPr="003F065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речевое дублирование и пр.)</w:t>
            </w:r>
          </w:p>
        </w:tc>
        <w:tc>
          <w:tcPr>
            <w:tcW w:w="1132" w:type="pct"/>
          </w:tcPr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B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обслуживания»: предусмотреть наличие санузлах </w:t>
            </w:r>
            <w:proofErr w:type="spellStart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>антискользящего</w:t>
            </w:r>
            <w:proofErr w:type="spellEnd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(резинового коврика); 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 предусмотреть средства дублирования для инвалидов по слуху и зрению звуковой и зрительной информации (визуальных ориентиров, табличек, указателей, информационных стендов, световых </w:t>
            </w:r>
            <w:proofErr w:type="spellStart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AB2BA0">
              <w:rPr>
                <w:rFonts w:ascii="Times New Roman" w:hAnsi="Times New Roman" w:cs="Times New Roman"/>
                <w:sz w:val="24"/>
                <w:szCs w:val="24"/>
              </w:rPr>
              <w:t xml:space="preserve"> и пр.); разместить тактильные ориентиры (тактильные таблички, тактильные указатели,</w:t>
            </w:r>
            <w:r w:rsidR="00AB2BA0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тактильные направляющие и пр.)</w:t>
            </w:r>
            <w:r w:rsidRPr="00AB2BA0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звуковые </w:t>
            </w:r>
            <w:r w:rsidRPr="003F065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ориентиры (</w:t>
            </w:r>
            <w:proofErr w:type="spellStart"/>
            <w:r w:rsidRPr="003F065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радиоинформаторы</w:t>
            </w:r>
            <w:proofErr w:type="spellEnd"/>
            <w:r w:rsidRPr="003F065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речевое дублирование и пр.)</w:t>
            </w:r>
          </w:p>
        </w:tc>
        <w:tc>
          <w:tcPr>
            <w:tcW w:w="516" w:type="pct"/>
          </w:tcPr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20C4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678" w:type="pct"/>
          </w:tcPr>
          <w:p w:rsidR="00043DA0" w:rsidRPr="000620C4" w:rsidRDefault="00043DA0" w:rsidP="00043DA0">
            <w:pPr>
              <w:jc w:val="both"/>
            </w:pPr>
            <w:r w:rsidRPr="000620C4">
              <w:t xml:space="preserve">Юлия Николаевна Батухтина, директор бюджетного учреждения </w:t>
            </w:r>
          </w:p>
          <w:p w:rsidR="00043DA0" w:rsidRPr="000620C4" w:rsidRDefault="00043DA0" w:rsidP="00043DA0">
            <w:pPr>
              <w:jc w:val="both"/>
            </w:pPr>
            <w:r w:rsidRPr="000620C4">
              <w:t>Ханты-Мансийского автономного округа-Югры «Октябрьский районный комплексный центр социального обслуживания населения</w:t>
            </w:r>
          </w:p>
          <w:p w:rsidR="00043DA0" w:rsidRPr="000620C4" w:rsidRDefault="00043DA0" w:rsidP="00043DA0">
            <w:pPr>
              <w:jc w:val="both"/>
            </w:pPr>
          </w:p>
        </w:tc>
        <w:tc>
          <w:tcPr>
            <w:tcW w:w="1217" w:type="pct"/>
            <w:gridSpan w:val="2"/>
          </w:tcPr>
          <w:p w:rsidR="00AB2BA0" w:rsidRPr="008B6D10" w:rsidRDefault="00AB2BA0" w:rsidP="00AB2BA0">
            <w:pPr>
              <w:jc w:val="center"/>
              <w:rPr>
                <w:color w:val="000000"/>
              </w:rPr>
            </w:pPr>
            <w:r w:rsidRPr="008B6D10">
              <w:rPr>
                <w:color w:val="000000"/>
              </w:rPr>
              <w:t>Мероприятие выполнено полностью.</w:t>
            </w:r>
          </w:p>
          <w:p w:rsidR="00AB2BA0" w:rsidRPr="006E1894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</w:t>
            </w:r>
            <w:proofErr w:type="gramStart"/>
            <w:r w:rsidRPr="006E18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 в санузлах </w:t>
            </w:r>
          </w:p>
          <w:p w:rsidR="00AB2BA0" w:rsidRPr="006E1894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>антискользящие</w:t>
            </w:r>
            <w:proofErr w:type="spellEnd"/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 (резиновый коврик)</w:t>
            </w:r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>, условия доступности для инвалидов обеспечены,</w:t>
            </w:r>
          </w:p>
          <w:p w:rsidR="00AB2BA0" w:rsidRPr="006E1894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>согласно СП 59.13330.2016 «Доступность зданий и сооружений для маломобильных групп населения. Актуализированная редакция СНиП 35-01-2001» предусмотрены средства дублирования для инвалидов по слуху и зрению звуковой и зрительной информации (визуальных ориентиров, табличек, указателей, информационных стендов,</w:t>
            </w:r>
          </w:p>
          <w:p w:rsidR="00AB2BA0" w:rsidRPr="006E1894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proofErr w:type="spellStart"/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="000620C4"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 и пр.); размещены</w:t>
            </w:r>
            <w:r w:rsidRPr="006E1894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тактильные ориентиры (тактильные таблички, тактильные указатели, тактильные направляющие)</w:t>
            </w:r>
          </w:p>
          <w:p w:rsidR="00AB2BA0" w:rsidRPr="00AB2BA0" w:rsidRDefault="00AB2BA0" w:rsidP="00043DA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  <w:p w:rsidR="00AB2BA0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B2BA0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B2BA0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B2BA0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B2BA0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B2BA0" w:rsidRDefault="00AB2B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75" w:type="pct"/>
          </w:tcPr>
          <w:p w:rsidR="00043DA0" w:rsidRPr="0028691E" w:rsidRDefault="000620C4" w:rsidP="000620C4">
            <w:pPr>
              <w:widowControl w:val="0"/>
              <w:autoSpaceDE w:val="0"/>
              <w:autoSpaceDN w:val="0"/>
            </w:pPr>
            <w:r>
              <w:rPr>
                <w:szCs w:val="22"/>
              </w:rPr>
              <w:t>Устранено 01.06.2021 года</w:t>
            </w:r>
          </w:p>
        </w:tc>
      </w:tr>
      <w:tr w:rsidR="00043DA0" w:rsidRPr="00787B1B" w:rsidTr="00694D26">
        <w:tc>
          <w:tcPr>
            <w:tcW w:w="5000" w:type="pct"/>
            <w:gridSpan w:val="7"/>
          </w:tcPr>
          <w:p w:rsidR="00043DA0" w:rsidRPr="00787B1B" w:rsidRDefault="00043DA0" w:rsidP="00043D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043DA0" w:rsidRPr="00787B1B" w:rsidTr="006E1894">
        <w:trPr>
          <w:trHeight w:hRule="exact" w:val="8424"/>
        </w:trPr>
        <w:tc>
          <w:tcPr>
            <w:tcW w:w="982" w:type="pct"/>
          </w:tcPr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6E1894">
              <w:rPr>
                <w:rFonts w:ascii="Times New Roman" w:hAnsi="Times New Roman" w:cs="Times New Roman"/>
                <w:szCs w:val="22"/>
              </w:rPr>
              <w:t>Обеспечить ежеквартальное проведение инструктажа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№ 916-р</w:t>
            </w:r>
            <w:r w:rsidRPr="006E1894">
              <w:rPr>
                <w:rFonts w:ascii="Times New Roman" w:hAnsi="Times New Roman" w:cs="Times New Roman"/>
                <w:color w:val="000000"/>
                <w:szCs w:val="22"/>
              </w:rPr>
              <w:t xml:space="preserve">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1132" w:type="pct"/>
          </w:tcPr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6E1894">
              <w:rPr>
                <w:rFonts w:ascii="Times New Roman" w:hAnsi="Times New Roman" w:cs="Times New Roman"/>
                <w:szCs w:val="22"/>
              </w:rPr>
              <w:t>Обеспечить ежеквартальное проведение инструктажа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№ 916-р</w:t>
            </w:r>
            <w:r w:rsidRPr="006E1894">
              <w:rPr>
                <w:rFonts w:ascii="Times New Roman" w:hAnsi="Times New Roman" w:cs="Times New Roman"/>
                <w:color w:val="000000"/>
                <w:szCs w:val="22"/>
              </w:rPr>
              <w:t xml:space="preserve">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516" w:type="pct"/>
          </w:tcPr>
          <w:p w:rsidR="00043DA0" w:rsidRPr="006E1894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1894">
              <w:rPr>
                <w:rFonts w:ascii="Times New Roman" w:hAnsi="Times New Roman" w:cs="Times New Roman"/>
                <w:szCs w:val="22"/>
              </w:rPr>
              <w:t>Январь 2021</w:t>
            </w:r>
          </w:p>
          <w:p w:rsidR="00043DA0" w:rsidRPr="006E1894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1894">
              <w:rPr>
                <w:rFonts w:ascii="Times New Roman" w:hAnsi="Times New Roman" w:cs="Times New Roman"/>
                <w:szCs w:val="22"/>
              </w:rPr>
              <w:t>Май 2021</w:t>
            </w:r>
          </w:p>
          <w:p w:rsidR="00043DA0" w:rsidRPr="006E1894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1894">
              <w:rPr>
                <w:rFonts w:ascii="Times New Roman" w:hAnsi="Times New Roman" w:cs="Times New Roman"/>
                <w:szCs w:val="22"/>
              </w:rPr>
              <w:t>Август 2021</w:t>
            </w:r>
          </w:p>
          <w:p w:rsidR="00043DA0" w:rsidRPr="003F065D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6E1894">
              <w:rPr>
                <w:rFonts w:ascii="Times New Roman" w:hAnsi="Times New Roman" w:cs="Times New Roman"/>
                <w:szCs w:val="22"/>
              </w:rPr>
              <w:t>Ноябрь 2021</w:t>
            </w:r>
          </w:p>
        </w:tc>
        <w:tc>
          <w:tcPr>
            <w:tcW w:w="678" w:type="pct"/>
          </w:tcPr>
          <w:p w:rsidR="00043DA0" w:rsidRPr="006E1894" w:rsidRDefault="00043DA0" w:rsidP="00043DA0">
            <w:pPr>
              <w:jc w:val="both"/>
            </w:pPr>
            <w:r w:rsidRPr="006E1894">
              <w:t xml:space="preserve">Юлия Николаевна Батухтина, директор бюджетного учреждения </w:t>
            </w:r>
          </w:p>
          <w:p w:rsidR="00043DA0" w:rsidRPr="006E1894" w:rsidRDefault="00043DA0" w:rsidP="00043DA0">
            <w:pPr>
              <w:jc w:val="both"/>
            </w:pPr>
            <w:r w:rsidRPr="006E1894">
              <w:t>Ханты-Мансийского автономного округа-Югры «Октябрьский районный комплексный центр социального обслуживания населения</w:t>
            </w:r>
          </w:p>
          <w:p w:rsidR="00043DA0" w:rsidRPr="006E1894" w:rsidRDefault="00043DA0" w:rsidP="00043DA0">
            <w:pPr>
              <w:jc w:val="both"/>
            </w:pPr>
          </w:p>
        </w:tc>
        <w:tc>
          <w:tcPr>
            <w:tcW w:w="1217" w:type="pct"/>
            <w:gridSpan w:val="2"/>
          </w:tcPr>
          <w:p w:rsidR="008B6D10" w:rsidRPr="006E1894" w:rsidRDefault="008B6D10" w:rsidP="008B6D10">
            <w:pPr>
              <w:jc w:val="center"/>
              <w:rPr>
                <w:color w:val="000000"/>
              </w:rPr>
            </w:pPr>
            <w:r w:rsidRPr="006E1894">
              <w:rPr>
                <w:color w:val="000000"/>
              </w:rPr>
              <w:t>Мероприятие выполнено полностью.</w:t>
            </w:r>
          </w:p>
          <w:p w:rsidR="00043DA0" w:rsidRPr="006E1894" w:rsidRDefault="008B6D10" w:rsidP="006E189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6E1894"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894"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</w:t>
            </w:r>
            <w:r w:rsidR="006E1894"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</w:t>
            </w:r>
            <w:r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работниками учреждения по вопросам взаимодействия с получателями социальных услуг на темы: «Соблюдение работниками учреждения этических норм и правил служебного поведения при ведении телефонных разговоров»; «Алгоритм взаимодействия работников учреждений, подведомственных Депсоцразвития Югры, с получателями социальных услуг, их законными представителями»; «Правила эффективной коммуникации с различными категориями инвалидов, технология сопровождения инвалидов различных категорий»; «Общие принципы и совет</w:t>
            </w:r>
            <w:r w:rsidR="006E1894"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работе с отзывами граждан»,</w:t>
            </w:r>
            <w:r w:rsidRPr="006E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«Методы мотивации граждан к составлению отзывов»</w:t>
            </w:r>
          </w:p>
        </w:tc>
        <w:tc>
          <w:tcPr>
            <w:tcW w:w="475" w:type="pct"/>
          </w:tcPr>
          <w:p w:rsidR="00043DA0" w:rsidRPr="00F0496F" w:rsidRDefault="0047175B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96F">
              <w:rPr>
                <w:rFonts w:ascii="Times New Roman" w:hAnsi="Times New Roman" w:cs="Times New Roman"/>
                <w:szCs w:val="22"/>
              </w:rPr>
              <w:t>15.01.2021</w:t>
            </w:r>
          </w:p>
          <w:p w:rsidR="006E1894" w:rsidRPr="00F0496F" w:rsidRDefault="006E1894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96F">
              <w:rPr>
                <w:rFonts w:ascii="Times New Roman" w:hAnsi="Times New Roman" w:cs="Times New Roman"/>
                <w:szCs w:val="22"/>
              </w:rPr>
              <w:t>17.05.2021</w:t>
            </w:r>
          </w:p>
          <w:p w:rsidR="006E1894" w:rsidRPr="00F0496F" w:rsidRDefault="006E1894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96F">
              <w:rPr>
                <w:rFonts w:ascii="Times New Roman" w:hAnsi="Times New Roman" w:cs="Times New Roman"/>
                <w:szCs w:val="22"/>
              </w:rPr>
              <w:t>16.08.2021</w:t>
            </w:r>
          </w:p>
          <w:p w:rsidR="00F0496F" w:rsidRPr="00F0496F" w:rsidRDefault="00F0496F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96F">
              <w:rPr>
                <w:rFonts w:ascii="Times New Roman" w:hAnsi="Times New Roman" w:cs="Times New Roman"/>
                <w:szCs w:val="22"/>
              </w:rPr>
              <w:t>19.11.2021</w:t>
            </w:r>
          </w:p>
        </w:tc>
      </w:tr>
      <w:tr w:rsidR="00043DA0" w:rsidRPr="00787B1B" w:rsidTr="00694D26">
        <w:tc>
          <w:tcPr>
            <w:tcW w:w="5000" w:type="pct"/>
            <w:gridSpan w:val="7"/>
          </w:tcPr>
          <w:p w:rsidR="00043DA0" w:rsidRPr="00787B1B" w:rsidRDefault="00043DA0" w:rsidP="00043D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043DA0" w:rsidRPr="00787B1B" w:rsidTr="006E1894">
        <w:trPr>
          <w:trHeight w:hRule="exact" w:val="4119"/>
        </w:trPr>
        <w:tc>
          <w:tcPr>
            <w:tcW w:w="982" w:type="pct"/>
          </w:tcPr>
          <w:p w:rsidR="00043DA0" w:rsidRPr="00787B1B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Обеспечить ежеквартальное осуществление мониторинга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132" w:type="pct"/>
          </w:tcPr>
          <w:p w:rsidR="00043DA0" w:rsidRPr="00787B1B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 xml:space="preserve">Обеспечить ежеквартальное осуществление мониторинга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Р 52142-2013 «Социальное обслуживание населения. Качество социальных услуг. Общие положения» </w:t>
            </w:r>
          </w:p>
        </w:tc>
        <w:tc>
          <w:tcPr>
            <w:tcW w:w="516" w:type="pct"/>
          </w:tcPr>
          <w:p w:rsidR="00043DA0" w:rsidRPr="00787B1B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март 2021г.</w:t>
            </w:r>
          </w:p>
          <w:p w:rsidR="00043DA0" w:rsidRPr="00787B1B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июнь 2021 г.</w:t>
            </w:r>
          </w:p>
          <w:p w:rsidR="00043DA0" w:rsidRPr="00787B1B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сентябрь 2021 г.</w:t>
            </w:r>
          </w:p>
          <w:p w:rsidR="00043DA0" w:rsidRPr="00787B1B" w:rsidRDefault="00043DA0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</w:tc>
        <w:tc>
          <w:tcPr>
            <w:tcW w:w="678" w:type="pct"/>
          </w:tcPr>
          <w:p w:rsidR="00043DA0" w:rsidRPr="00211155" w:rsidRDefault="00043DA0" w:rsidP="00043DA0">
            <w:pPr>
              <w:jc w:val="both"/>
            </w:pPr>
            <w:r w:rsidRPr="00211155">
              <w:t xml:space="preserve">Юлия Николаевна Батухтина, директор бюджетного учреждения </w:t>
            </w:r>
          </w:p>
          <w:p w:rsidR="00043DA0" w:rsidRPr="00211155" w:rsidRDefault="00043DA0" w:rsidP="00043DA0">
            <w:pPr>
              <w:jc w:val="both"/>
            </w:pPr>
            <w:r w:rsidRPr="00211155">
              <w:t>Ханты-Мансийского автономного округа-Югры «Октябрьский районный комплексный центр социального обслуживания населения</w:t>
            </w:r>
          </w:p>
          <w:p w:rsidR="00043DA0" w:rsidRPr="00211155" w:rsidRDefault="00043DA0" w:rsidP="00043DA0">
            <w:pPr>
              <w:jc w:val="both"/>
            </w:pPr>
          </w:p>
        </w:tc>
        <w:tc>
          <w:tcPr>
            <w:tcW w:w="928" w:type="pct"/>
          </w:tcPr>
          <w:p w:rsidR="0047175B" w:rsidRPr="008B6D10" w:rsidRDefault="0047175B" w:rsidP="0047175B">
            <w:pPr>
              <w:jc w:val="center"/>
              <w:rPr>
                <w:color w:val="000000"/>
              </w:rPr>
            </w:pPr>
            <w:r w:rsidRPr="008B6D10">
              <w:rPr>
                <w:color w:val="000000"/>
              </w:rPr>
              <w:t>Мероприятие выполнено полностью.</w:t>
            </w:r>
          </w:p>
          <w:p w:rsidR="00043DA0" w:rsidRPr="005C65BD" w:rsidRDefault="005C65BD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65BD">
              <w:rPr>
                <w:rFonts w:ascii="Times New Roman" w:hAnsi="Times New Roman" w:cs="Times New Roman"/>
                <w:szCs w:val="22"/>
              </w:rPr>
              <w:t>Ежеквартально проводится анкетирован</w:t>
            </w:r>
            <w:r w:rsidR="00334E5B">
              <w:rPr>
                <w:rFonts w:ascii="Times New Roman" w:hAnsi="Times New Roman" w:cs="Times New Roman"/>
                <w:szCs w:val="22"/>
              </w:rPr>
              <w:t>ие получателей социальных услуг,</w:t>
            </w:r>
            <w:r w:rsidRPr="005C65BD">
              <w:rPr>
                <w:rFonts w:ascii="Times New Roman" w:hAnsi="Times New Roman" w:cs="Times New Roman"/>
                <w:szCs w:val="22"/>
              </w:rPr>
              <w:t xml:space="preserve"> опрошено 305 граждан.</w:t>
            </w:r>
          </w:p>
          <w:p w:rsidR="005C65BD" w:rsidRPr="005C65BD" w:rsidRDefault="005C65BD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65BD">
              <w:rPr>
                <w:rFonts w:ascii="Times New Roman" w:hAnsi="Times New Roman" w:cs="Times New Roman"/>
                <w:szCs w:val="22"/>
              </w:rPr>
              <w:t>Замечания отсутствуют</w:t>
            </w:r>
          </w:p>
        </w:tc>
        <w:tc>
          <w:tcPr>
            <w:tcW w:w="764" w:type="pct"/>
            <w:gridSpan w:val="2"/>
          </w:tcPr>
          <w:p w:rsidR="00043DA0" w:rsidRDefault="0047175B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 года</w:t>
            </w:r>
          </w:p>
          <w:p w:rsidR="003F065D" w:rsidRPr="00787B1B" w:rsidRDefault="003F065D" w:rsidP="003F0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июнь 2021 г.</w:t>
            </w:r>
          </w:p>
          <w:p w:rsidR="003F065D" w:rsidRDefault="003F065D" w:rsidP="003F0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B1B">
              <w:rPr>
                <w:rFonts w:ascii="Times New Roman" w:hAnsi="Times New Roman" w:cs="Times New Roman"/>
                <w:szCs w:val="22"/>
              </w:rPr>
              <w:t>сентябрь 2021 г.</w:t>
            </w:r>
          </w:p>
          <w:p w:rsidR="0092466A" w:rsidRPr="00787B1B" w:rsidRDefault="0092466A" w:rsidP="003F06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2021 г.</w:t>
            </w:r>
            <w:bookmarkStart w:id="0" w:name="_GoBack"/>
            <w:bookmarkEnd w:id="0"/>
          </w:p>
          <w:p w:rsidR="003F065D" w:rsidRDefault="003F065D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065D" w:rsidRPr="00787B1B" w:rsidRDefault="003F065D" w:rsidP="0004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3DA0" w:rsidRDefault="00043DA0" w:rsidP="00043DA0">
      <w:pPr>
        <w:jc w:val="center"/>
        <w:rPr>
          <w:sz w:val="28"/>
          <w:szCs w:val="28"/>
        </w:rPr>
      </w:pPr>
    </w:p>
    <w:p w:rsidR="00043DA0" w:rsidRDefault="00043DA0" w:rsidP="00043DA0">
      <w:pPr>
        <w:jc w:val="center"/>
        <w:rPr>
          <w:sz w:val="28"/>
          <w:szCs w:val="28"/>
        </w:rPr>
      </w:pPr>
    </w:p>
    <w:p w:rsidR="0086700D" w:rsidRDefault="0086700D" w:rsidP="00EC29D6">
      <w:pPr>
        <w:jc w:val="center"/>
        <w:rPr>
          <w:sz w:val="28"/>
          <w:szCs w:val="28"/>
        </w:rPr>
      </w:pPr>
    </w:p>
    <w:p w:rsidR="0086700D" w:rsidRPr="00E33047" w:rsidRDefault="0086700D" w:rsidP="0086700D">
      <w:pPr>
        <w:rPr>
          <w:sz w:val="20"/>
          <w:szCs w:val="20"/>
        </w:rPr>
      </w:pPr>
      <w:r w:rsidRPr="00E33047">
        <w:rPr>
          <w:sz w:val="20"/>
          <w:szCs w:val="20"/>
        </w:rPr>
        <w:t xml:space="preserve">Исполнители: </w:t>
      </w:r>
    </w:p>
    <w:p w:rsidR="0086700D" w:rsidRPr="00E33047" w:rsidRDefault="0086700D" w:rsidP="0086700D">
      <w:pPr>
        <w:rPr>
          <w:sz w:val="20"/>
          <w:szCs w:val="20"/>
        </w:rPr>
      </w:pPr>
      <w:r w:rsidRPr="00E33047">
        <w:rPr>
          <w:sz w:val="20"/>
          <w:szCs w:val="20"/>
        </w:rPr>
        <w:t>Заместитель директора Тарасенко Оксана Ивановна, 83467820526;</w:t>
      </w:r>
    </w:p>
    <w:p w:rsidR="00E33047" w:rsidRPr="00E33047" w:rsidRDefault="00E33047" w:rsidP="00E33047">
      <w:pPr>
        <w:rPr>
          <w:sz w:val="20"/>
          <w:szCs w:val="20"/>
        </w:rPr>
      </w:pPr>
      <w:r w:rsidRPr="00E33047">
        <w:rPr>
          <w:sz w:val="20"/>
          <w:szCs w:val="20"/>
        </w:rPr>
        <w:t>Заместитель директора Калташкова Елена Васильевна, 83467821340;</w:t>
      </w:r>
    </w:p>
    <w:p w:rsidR="0086700D" w:rsidRPr="00E33047" w:rsidRDefault="0086700D" w:rsidP="0086700D">
      <w:pPr>
        <w:rPr>
          <w:sz w:val="20"/>
          <w:szCs w:val="20"/>
        </w:rPr>
      </w:pPr>
    </w:p>
    <w:sectPr w:rsidR="0086700D" w:rsidRPr="00E33047" w:rsidSect="005059A2">
      <w:pgSz w:w="16840" w:h="11907" w:orient="landscape" w:code="9"/>
      <w:pgMar w:top="1134" w:right="1134" w:bottom="1701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EB" w:rsidRDefault="004A25EB" w:rsidP="004E6625">
      <w:r>
        <w:separator/>
      </w:r>
    </w:p>
  </w:endnote>
  <w:endnote w:type="continuationSeparator" w:id="0">
    <w:p w:rsidR="004A25EB" w:rsidRDefault="004A25EB" w:rsidP="004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EB" w:rsidRDefault="004A25EB" w:rsidP="004E6625">
      <w:r>
        <w:separator/>
      </w:r>
    </w:p>
  </w:footnote>
  <w:footnote w:type="continuationSeparator" w:id="0">
    <w:p w:rsidR="004A25EB" w:rsidRDefault="004A25EB" w:rsidP="004E6625">
      <w:r>
        <w:continuationSeparator/>
      </w:r>
    </w:p>
  </w:footnote>
  <w:footnote w:id="1">
    <w:p w:rsidR="00043DA0" w:rsidRPr="00C66DC9" w:rsidRDefault="00043DA0" w:rsidP="00043DA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66DC9">
        <w:rPr>
          <w:rStyle w:val="af"/>
          <w:rFonts w:ascii="Times New Roman" w:hAnsi="Times New Roman" w:cs="Times New Roman"/>
          <w:sz w:val="20"/>
        </w:rPr>
        <w:footnoteRef/>
      </w:r>
      <w:r w:rsidRPr="00C66DC9">
        <w:rPr>
          <w:rFonts w:ascii="Times New Roman" w:hAnsi="Times New Roman" w:cs="Times New Roman"/>
          <w:sz w:val="20"/>
        </w:rPr>
        <w:t xml:space="preserve"> форма плана по устранению недостатков, выявленных в ходе независимой оценки качества условий оказания услуг организациями в сфере социального обслуживания</w:t>
      </w:r>
      <w:r>
        <w:rPr>
          <w:rFonts w:ascii="Times New Roman" w:hAnsi="Times New Roman" w:cs="Times New Roman"/>
          <w:sz w:val="20"/>
        </w:rPr>
        <w:t>,</w:t>
      </w:r>
      <w:r w:rsidRPr="00C66DC9">
        <w:rPr>
          <w:rFonts w:ascii="Times New Roman" w:hAnsi="Times New Roman" w:cs="Times New Roman"/>
          <w:sz w:val="20"/>
        </w:rPr>
        <w:t xml:space="preserve"> утверждена постановлением Правительства Российской Федер</w:t>
      </w:r>
      <w:r>
        <w:rPr>
          <w:rFonts w:ascii="Times New Roman" w:hAnsi="Times New Roman" w:cs="Times New Roman"/>
          <w:sz w:val="20"/>
        </w:rPr>
        <w:t>ации от 17 апреля 2018 г. № 457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067"/>
    <w:multiLevelType w:val="hybridMultilevel"/>
    <w:tmpl w:val="594E9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988"/>
    <w:multiLevelType w:val="hybridMultilevel"/>
    <w:tmpl w:val="BB5E8B72"/>
    <w:lvl w:ilvl="0" w:tplc="2D545CA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F55"/>
    <w:multiLevelType w:val="hybridMultilevel"/>
    <w:tmpl w:val="16BA56AA"/>
    <w:lvl w:ilvl="0" w:tplc="9B06D1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BD55F9"/>
    <w:multiLevelType w:val="hybridMultilevel"/>
    <w:tmpl w:val="024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AD1"/>
    <w:multiLevelType w:val="hybridMultilevel"/>
    <w:tmpl w:val="4F027158"/>
    <w:lvl w:ilvl="0" w:tplc="FD8A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2B1"/>
    <w:multiLevelType w:val="hybridMultilevel"/>
    <w:tmpl w:val="3D4C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0F4"/>
    <w:multiLevelType w:val="hybridMultilevel"/>
    <w:tmpl w:val="F06847F8"/>
    <w:lvl w:ilvl="0" w:tplc="F58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9505FE"/>
    <w:multiLevelType w:val="multilevel"/>
    <w:tmpl w:val="023C022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D3C28A0"/>
    <w:multiLevelType w:val="multilevel"/>
    <w:tmpl w:val="735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9"/>
    <w:rsid w:val="000172D7"/>
    <w:rsid w:val="00017D52"/>
    <w:rsid w:val="00022552"/>
    <w:rsid w:val="00023887"/>
    <w:rsid w:val="00025056"/>
    <w:rsid w:val="00035520"/>
    <w:rsid w:val="00035B50"/>
    <w:rsid w:val="00035B97"/>
    <w:rsid w:val="000426C1"/>
    <w:rsid w:val="00043DA0"/>
    <w:rsid w:val="00045DE5"/>
    <w:rsid w:val="00047C97"/>
    <w:rsid w:val="00052474"/>
    <w:rsid w:val="00056362"/>
    <w:rsid w:val="000620C4"/>
    <w:rsid w:val="000640C1"/>
    <w:rsid w:val="00065C44"/>
    <w:rsid w:val="00067C52"/>
    <w:rsid w:val="00070D84"/>
    <w:rsid w:val="00077EB2"/>
    <w:rsid w:val="000841FD"/>
    <w:rsid w:val="00086647"/>
    <w:rsid w:val="0009459A"/>
    <w:rsid w:val="000A4339"/>
    <w:rsid w:val="000B0880"/>
    <w:rsid w:val="000C0020"/>
    <w:rsid w:val="000E12D3"/>
    <w:rsid w:val="000E5857"/>
    <w:rsid w:val="000F04AF"/>
    <w:rsid w:val="000F2F96"/>
    <w:rsid w:val="000F730D"/>
    <w:rsid w:val="001111E2"/>
    <w:rsid w:val="00111B07"/>
    <w:rsid w:val="00131FAD"/>
    <w:rsid w:val="001327F4"/>
    <w:rsid w:val="001456A6"/>
    <w:rsid w:val="001548C6"/>
    <w:rsid w:val="00155849"/>
    <w:rsid w:val="001569E7"/>
    <w:rsid w:val="001607BD"/>
    <w:rsid w:val="0016146C"/>
    <w:rsid w:val="00164838"/>
    <w:rsid w:val="00165554"/>
    <w:rsid w:val="0017564C"/>
    <w:rsid w:val="00175852"/>
    <w:rsid w:val="00176BC7"/>
    <w:rsid w:val="001802A8"/>
    <w:rsid w:val="00186593"/>
    <w:rsid w:val="001927A0"/>
    <w:rsid w:val="001C404B"/>
    <w:rsid w:val="001C67C2"/>
    <w:rsid w:val="001E2656"/>
    <w:rsid w:val="0020198E"/>
    <w:rsid w:val="0022108D"/>
    <w:rsid w:val="00232315"/>
    <w:rsid w:val="002350F3"/>
    <w:rsid w:val="002356E0"/>
    <w:rsid w:val="0024332A"/>
    <w:rsid w:val="00255423"/>
    <w:rsid w:val="00265296"/>
    <w:rsid w:val="00272F53"/>
    <w:rsid w:val="00285DB6"/>
    <w:rsid w:val="0028691E"/>
    <w:rsid w:val="002869BD"/>
    <w:rsid w:val="002978B5"/>
    <w:rsid w:val="002A2D35"/>
    <w:rsid w:val="002A44BE"/>
    <w:rsid w:val="002B03F9"/>
    <w:rsid w:val="002C2551"/>
    <w:rsid w:val="002C6B95"/>
    <w:rsid w:val="002D140A"/>
    <w:rsid w:val="002D7B26"/>
    <w:rsid w:val="002E5D16"/>
    <w:rsid w:val="002E738C"/>
    <w:rsid w:val="002F1728"/>
    <w:rsid w:val="003016D5"/>
    <w:rsid w:val="00305514"/>
    <w:rsid w:val="00306D40"/>
    <w:rsid w:val="00316418"/>
    <w:rsid w:val="00323999"/>
    <w:rsid w:val="003278A6"/>
    <w:rsid w:val="00330C16"/>
    <w:rsid w:val="00331942"/>
    <w:rsid w:val="00334E5B"/>
    <w:rsid w:val="00336891"/>
    <w:rsid w:val="00357874"/>
    <w:rsid w:val="0036578D"/>
    <w:rsid w:val="00365E81"/>
    <w:rsid w:val="003721DA"/>
    <w:rsid w:val="00381C00"/>
    <w:rsid w:val="00381ED1"/>
    <w:rsid w:val="003908DC"/>
    <w:rsid w:val="00391E9D"/>
    <w:rsid w:val="00393CF7"/>
    <w:rsid w:val="00397137"/>
    <w:rsid w:val="003A01CC"/>
    <w:rsid w:val="003A0389"/>
    <w:rsid w:val="003B34FB"/>
    <w:rsid w:val="003D782A"/>
    <w:rsid w:val="003F065D"/>
    <w:rsid w:val="003F3314"/>
    <w:rsid w:val="003F372D"/>
    <w:rsid w:val="003F4C62"/>
    <w:rsid w:val="003F52BD"/>
    <w:rsid w:val="0040072F"/>
    <w:rsid w:val="004018AA"/>
    <w:rsid w:val="004050F0"/>
    <w:rsid w:val="00410E23"/>
    <w:rsid w:val="004119E4"/>
    <w:rsid w:val="00414539"/>
    <w:rsid w:val="00420EE5"/>
    <w:rsid w:val="0047175B"/>
    <w:rsid w:val="00472AFC"/>
    <w:rsid w:val="00480BDC"/>
    <w:rsid w:val="00496172"/>
    <w:rsid w:val="004A25EB"/>
    <w:rsid w:val="004A4A6A"/>
    <w:rsid w:val="004B2255"/>
    <w:rsid w:val="004B41BB"/>
    <w:rsid w:val="004D06D0"/>
    <w:rsid w:val="004E52EF"/>
    <w:rsid w:val="004E5D91"/>
    <w:rsid w:val="004E6625"/>
    <w:rsid w:val="004F143D"/>
    <w:rsid w:val="004F2266"/>
    <w:rsid w:val="004F2539"/>
    <w:rsid w:val="005059A2"/>
    <w:rsid w:val="00505AE7"/>
    <w:rsid w:val="00510703"/>
    <w:rsid w:val="0052080B"/>
    <w:rsid w:val="005233CA"/>
    <w:rsid w:val="0052340F"/>
    <w:rsid w:val="00530898"/>
    <w:rsid w:val="005338BA"/>
    <w:rsid w:val="00535F61"/>
    <w:rsid w:val="00541137"/>
    <w:rsid w:val="00547641"/>
    <w:rsid w:val="00553586"/>
    <w:rsid w:val="00562F4B"/>
    <w:rsid w:val="0056708C"/>
    <w:rsid w:val="00575C43"/>
    <w:rsid w:val="00586ADA"/>
    <w:rsid w:val="005919DE"/>
    <w:rsid w:val="0059516E"/>
    <w:rsid w:val="00597243"/>
    <w:rsid w:val="005A3E2B"/>
    <w:rsid w:val="005B27E0"/>
    <w:rsid w:val="005B40CD"/>
    <w:rsid w:val="005C65BD"/>
    <w:rsid w:val="005D2765"/>
    <w:rsid w:val="005E529D"/>
    <w:rsid w:val="005F67B3"/>
    <w:rsid w:val="0060006F"/>
    <w:rsid w:val="00604CED"/>
    <w:rsid w:val="006060BE"/>
    <w:rsid w:val="00607D16"/>
    <w:rsid w:val="00611667"/>
    <w:rsid w:val="0061459C"/>
    <w:rsid w:val="00626A99"/>
    <w:rsid w:val="00631D08"/>
    <w:rsid w:val="00641E8F"/>
    <w:rsid w:val="00644516"/>
    <w:rsid w:val="00652893"/>
    <w:rsid w:val="00664A20"/>
    <w:rsid w:val="00675FFA"/>
    <w:rsid w:val="00677DB8"/>
    <w:rsid w:val="00683CB8"/>
    <w:rsid w:val="006926B0"/>
    <w:rsid w:val="00694933"/>
    <w:rsid w:val="006977D5"/>
    <w:rsid w:val="006A1610"/>
    <w:rsid w:val="006B0A5B"/>
    <w:rsid w:val="006B3AE9"/>
    <w:rsid w:val="006C21C0"/>
    <w:rsid w:val="006C538C"/>
    <w:rsid w:val="006E1894"/>
    <w:rsid w:val="006E24E4"/>
    <w:rsid w:val="006E2CA1"/>
    <w:rsid w:val="00700645"/>
    <w:rsid w:val="00715D64"/>
    <w:rsid w:val="0071617B"/>
    <w:rsid w:val="00736A10"/>
    <w:rsid w:val="007410C5"/>
    <w:rsid w:val="0074381E"/>
    <w:rsid w:val="00744B24"/>
    <w:rsid w:val="0075608D"/>
    <w:rsid w:val="00757C90"/>
    <w:rsid w:val="00760F84"/>
    <w:rsid w:val="00762E0F"/>
    <w:rsid w:val="0077564D"/>
    <w:rsid w:val="00776301"/>
    <w:rsid w:val="00776CF0"/>
    <w:rsid w:val="0078039C"/>
    <w:rsid w:val="00794D8C"/>
    <w:rsid w:val="007976FC"/>
    <w:rsid w:val="007A3350"/>
    <w:rsid w:val="007B199D"/>
    <w:rsid w:val="007B6993"/>
    <w:rsid w:val="007C315A"/>
    <w:rsid w:val="007D7E7B"/>
    <w:rsid w:val="007F3091"/>
    <w:rsid w:val="007F3C32"/>
    <w:rsid w:val="00811397"/>
    <w:rsid w:val="00820658"/>
    <w:rsid w:val="00824A07"/>
    <w:rsid w:val="0082739C"/>
    <w:rsid w:val="00836B3E"/>
    <w:rsid w:val="00843D21"/>
    <w:rsid w:val="008532CA"/>
    <w:rsid w:val="00857FF2"/>
    <w:rsid w:val="008610CC"/>
    <w:rsid w:val="008618C2"/>
    <w:rsid w:val="0086700D"/>
    <w:rsid w:val="00872D57"/>
    <w:rsid w:val="00872E66"/>
    <w:rsid w:val="00873C79"/>
    <w:rsid w:val="008751CE"/>
    <w:rsid w:val="00887203"/>
    <w:rsid w:val="008A1B8A"/>
    <w:rsid w:val="008A27BC"/>
    <w:rsid w:val="008A2B74"/>
    <w:rsid w:val="008B6D10"/>
    <w:rsid w:val="008D0217"/>
    <w:rsid w:val="008D2B25"/>
    <w:rsid w:val="008E3535"/>
    <w:rsid w:val="008F13B6"/>
    <w:rsid w:val="009174EA"/>
    <w:rsid w:val="00921AFA"/>
    <w:rsid w:val="0092466A"/>
    <w:rsid w:val="00931FC8"/>
    <w:rsid w:val="0096680E"/>
    <w:rsid w:val="00966B51"/>
    <w:rsid w:val="009773C5"/>
    <w:rsid w:val="0098299D"/>
    <w:rsid w:val="00985659"/>
    <w:rsid w:val="00991F6D"/>
    <w:rsid w:val="00994D6A"/>
    <w:rsid w:val="009961CC"/>
    <w:rsid w:val="009A1538"/>
    <w:rsid w:val="009B0680"/>
    <w:rsid w:val="009C32C5"/>
    <w:rsid w:val="009C36CA"/>
    <w:rsid w:val="009C71F4"/>
    <w:rsid w:val="009D4ED9"/>
    <w:rsid w:val="009D6B0A"/>
    <w:rsid w:val="009E220D"/>
    <w:rsid w:val="009E6DFF"/>
    <w:rsid w:val="009F3BA5"/>
    <w:rsid w:val="00A01C48"/>
    <w:rsid w:val="00A03630"/>
    <w:rsid w:val="00A06F39"/>
    <w:rsid w:val="00A133E7"/>
    <w:rsid w:val="00A150F7"/>
    <w:rsid w:val="00A174AD"/>
    <w:rsid w:val="00A263E7"/>
    <w:rsid w:val="00A43FC1"/>
    <w:rsid w:val="00A467C8"/>
    <w:rsid w:val="00A51399"/>
    <w:rsid w:val="00A51EA9"/>
    <w:rsid w:val="00A5383A"/>
    <w:rsid w:val="00A614DC"/>
    <w:rsid w:val="00A62A6C"/>
    <w:rsid w:val="00A74A7A"/>
    <w:rsid w:val="00A76DEF"/>
    <w:rsid w:val="00A84D46"/>
    <w:rsid w:val="00A9471B"/>
    <w:rsid w:val="00A97E99"/>
    <w:rsid w:val="00AB0C38"/>
    <w:rsid w:val="00AB1AC1"/>
    <w:rsid w:val="00AB2BA0"/>
    <w:rsid w:val="00AB6064"/>
    <w:rsid w:val="00AB69A2"/>
    <w:rsid w:val="00AC1195"/>
    <w:rsid w:val="00AD72C8"/>
    <w:rsid w:val="00AF28E2"/>
    <w:rsid w:val="00AF6710"/>
    <w:rsid w:val="00B22920"/>
    <w:rsid w:val="00B230DA"/>
    <w:rsid w:val="00B444C6"/>
    <w:rsid w:val="00B4706E"/>
    <w:rsid w:val="00B5227B"/>
    <w:rsid w:val="00B53B9C"/>
    <w:rsid w:val="00B65A2A"/>
    <w:rsid w:val="00B71BD5"/>
    <w:rsid w:val="00B776E5"/>
    <w:rsid w:val="00B87DF1"/>
    <w:rsid w:val="00B905C1"/>
    <w:rsid w:val="00BA1126"/>
    <w:rsid w:val="00BA5AF3"/>
    <w:rsid w:val="00BB7AC4"/>
    <w:rsid w:val="00BC1526"/>
    <w:rsid w:val="00BC2000"/>
    <w:rsid w:val="00BC5936"/>
    <w:rsid w:val="00BC6E84"/>
    <w:rsid w:val="00BC6F19"/>
    <w:rsid w:val="00BE322E"/>
    <w:rsid w:val="00BE4192"/>
    <w:rsid w:val="00BE424C"/>
    <w:rsid w:val="00BF06C0"/>
    <w:rsid w:val="00BF57F5"/>
    <w:rsid w:val="00C0360C"/>
    <w:rsid w:val="00C14855"/>
    <w:rsid w:val="00C26008"/>
    <w:rsid w:val="00C52B46"/>
    <w:rsid w:val="00C70481"/>
    <w:rsid w:val="00C70617"/>
    <w:rsid w:val="00C801AB"/>
    <w:rsid w:val="00C870F3"/>
    <w:rsid w:val="00C87A5C"/>
    <w:rsid w:val="00C950F8"/>
    <w:rsid w:val="00C978FB"/>
    <w:rsid w:val="00CA1F6C"/>
    <w:rsid w:val="00CA7344"/>
    <w:rsid w:val="00CB53FB"/>
    <w:rsid w:val="00CC0927"/>
    <w:rsid w:val="00CD251A"/>
    <w:rsid w:val="00CE690C"/>
    <w:rsid w:val="00D00758"/>
    <w:rsid w:val="00D00A89"/>
    <w:rsid w:val="00D207A8"/>
    <w:rsid w:val="00D271C3"/>
    <w:rsid w:val="00D304B9"/>
    <w:rsid w:val="00D31890"/>
    <w:rsid w:val="00D36DAB"/>
    <w:rsid w:val="00D373F1"/>
    <w:rsid w:val="00D41FDB"/>
    <w:rsid w:val="00D42030"/>
    <w:rsid w:val="00D44438"/>
    <w:rsid w:val="00D47BEA"/>
    <w:rsid w:val="00D47D2B"/>
    <w:rsid w:val="00D510EB"/>
    <w:rsid w:val="00D61E73"/>
    <w:rsid w:val="00D66A8E"/>
    <w:rsid w:val="00D73E5E"/>
    <w:rsid w:val="00D857E0"/>
    <w:rsid w:val="00D9066F"/>
    <w:rsid w:val="00D911B1"/>
    <w:rsid w:val="00D92DAD"/>
    <w:rsid w:val="00DB717E"/>
    <w:rsid w:val="00DC1D7D"/>
    <w:rsid w:val="00DC1D9B"/>
    <w:rsid w:val="00DC6B0E"/>
    <w:rsid w:val="00DE001B"/>
    <w:rsid w:val="00DE5354"/>
    <w:rsid w:val="00DF4AB7"/>
    <w:rsid w:val="00DF76B7"/>
    <w:rsid w:val="00E03841"/>
    <w:rsid w:val="00E05BD1"/>
    <w:rsid w:val="00E12AC1"/>
    <w:rsid w:val="00E263FF"/>
    <w:rsid w:val="00E314B2"/>
    <w:rsid w:val="00E33047"/>
    <w:rsid w:val="00E429AA"/>
    <w:rsid w:val="00E4624E"/>
    <w:rsid w:val="00E51867"/>
    <w:rsid w:val="00E549C3"/>
    <w:rsid w:val="00E577E7"/>
    <w:rsid w:val="00E57DF5"/>
    <w:rsid w:val="00E6400C"/>
    <w:rsid w:val="00E6659B"/>
    <w:rsid w:val="00E961A9"/>
    <w:rsid w:val="00E97363"/>
    <w:rsid w:val="00EB1745"/>
    <w:rsid w:val="00EB2F2D"/>
    <w:rsid w:val="00EB33A1"/>
    <w:rsid w:val="00EC07C8"/>
    <w:rsid w:val="00EC29D6"/>
    <w:rsid w:val="00EE4349"/>
    <w:rsid w:val="00EF024F"/>
    <w:rsid w:val="00EF6E7E"/>
    <w:rsid w:val="00F01E40"/>
    <w:rsid w:val="00F036B0"/>
    <w:rsid w:val="00F0496F"/>
    <w:rsid w:val="00F04AD3"/>
    <w:rsid w:val="00F04D80"/>
    <w:rsid w:val="00F06370"/>
    <w:rsid w:val="00F15221"/>
    <w:rsid w:val="00F15978"/>
    <w:rsid w:val="00F25E7A"/>
    <w:rsid w:val="00F33AFF"/>
    <w:rsid w:val="00F34B7E"/>
    <w:rsid w:val="00F35C9D"/>
    <w:rsid w:val="00F368B0"/>
    <w:rsid w:val="00F51E3D"/>
    <w:rsid w:val="00F5458E"/>
    <w:rsid w:val="00F603F7"/>
    <w:rsid w:val="00F725ED"/>
    <w:rsid w:val="00F743F4"/>
    <w:rsid w:val="00F760D5"/>
    <w:rsid w:val="00F76B58"/>
    <w:rsid w:val="00F80D28"/>
    <w:rsid w:val="00F827EA"/>
    <w:rsid w:val="00F83800"/>
    <w:rsid w:val="00F86A8F"/>
    <w:rsid w:val="00F86BD6"/>
    <w:rsid w:val="00F94CAA"/>
    <w:rsid w:val="00F9660E"/>
    <w:rsid w:val="00FA0000"/>
    <w:rsid w:val="00FA3EF5"/>
    <w:rsid w:val="00FA650B"/>
    <w:rsid w:val="00FA75C0"/>
    <w:rsid w:val="00FB5A34"/>
    <w:rsid w:val="00FB740D"/>
    <w:rsid w:val="00FC2C52"/>
    <w:rsid w:val="00FD11CC"/>
    <w:rsid w:val="00FD336B"/>
    <w:rsid w:val="00FE20B4"/>
    <w:rsid w:val="00FE4D95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B1BA5-CF20-4773-B6D7-C5BECBE1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2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4F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2539"/>
    <w:rPr>
      <w:color w:val="0000FF"/>
      <w:u w:val="single"/>
    </w:rPr>
  </w:style>
  <w:style w:type="paragraph" w:customStyle="1" w:styleId="a5">
    <w:name w:val="Знак Знак"/>
    <w:basedOn w:val="a"/>
    <w:rsid w:val="00E549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B2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225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BE41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E6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E6625"/>
    <w:rPr>
      <w:sz w:val="24"/>
      <w:szCs w:val="24"/>
    </w:rPr>
  </w:style>
  <w:style w:type="paragraph" w:styleId="aa">
    <w:name w:val="footer"/>
    <w:basedOn w:val="a"/>
    <w:link w:val="ab"/>
    <w:unhideWhenUsed/>
    <w:rsid w:val="004E6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6625"/>
    <w:rPr>
      <w:sz w:val="24"/>
      <w:szCs w:val="24"/>
    </w:rPr>
  </w:style>
  <w:style w:type="paragraph" w:styleId="ac">
    <w:name w:val="List Paragraph"/>
    <w:basedOn w:val="a"/>
    <w:uiPriority w:val="34"/>
    <w:qFormat/>
    <w:rsid w:val="004050F0"/>
    <w:pPr>
      <w:ind w:left="720"/>
      <w:contextualSpacing/>
    </w:pPr>
  </w:style>
  <w:style w:type="character" w:styleId="ad">
    <w:name w:val="Strong"/>
    <w:basedOn w:val="a0"/>
    <w:uiPriority w:val="22"/>
    <w:qFormat/>
    <w:rsid w:val="00C978FB"/>
    <w:rPr>
      <w:b/>
      <w:bCs/>
    </w:rPr>
  </w:style>
  <w:style w:type="paragraph" w:styleId="ae">
    <w:name w:val="Normal (Web)"/>
    <w:basedOn w:val="a"/>
    <w:uiPriority w:val="99"/>
    <w:unhideWhenUsed/>
    <w:rsid w:val="00C978FB"/>
  </w:style>
  <w:style w:type="paragraph" w:customStyle="1" w:styleId="ConsPlusNormal">
    <w:name w:val="ConsPlusNormal"/>
    <w:link w:val="ConsPlusNormal0"/>
    <w:rsid w:val="00043D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43DA0"/>
    <w:rPr>
      <w:rFonts w:ascii="Calibri" w:hAnsi="Calibri" w:cs="Calibri"/>
      <w:sz w:val="22"/>
    </w:rPr>
  </w:style>
  <w:style w:type="character" w:styleId="af">
    <w:name w:val="footnote reference"/>
    <w:basedOn w:val="a0"/>
    <w:uiPriority w:val="99"/>
    <w:unhideWhenUsed/>
    <w:rsid w:val="00043DA0"/>
    <w:rPr>
      <w:vertAlign w:val="superscript"/>
    </w:rPr>
  </w:style>
  <w:style w:type="paragraph" w:customStyle="1" w:styleId="ConsPlusNonformat">
    <w:name w:val="ConsPlusNonformat"/>
    <w:rsid w:val="00043DA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A745-521C-43DB-923D-FE98A4E1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КЦСОН "ДОБРОТА"</Company>
  <LinksUpToDate>false</LinksUpToDate>
  <CharactersWithSpaces>8056</CharactersWithSpaces>
  <SharedDoc>false</SharedDoc>
  <HLinks>
    <vt:vector size="6" baseType="variant"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mailto:okt.dobrota@mail.ru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NalobinaA</dc:creator>
  <cp:keywords/>
  <dc:description/>
  <cp:lastModifiedBy>ivashhenkoti</cp:lastModifiedBy>
  <cp:revision>4</cp:revision>
  <cp:lastPrinted>2021-09-27T04:56:00Z</cp:lastPrinted>
  <dcterms:created xsi:type="dcterms:W3CDTF">2021-10-18T10:21:00Z</dcterms:created>
  <dcterms:modified xsi:type="dcterms:W3CDTF">2021-11-25T04:59:00Z</dcterms:modified>
</cp:coreProperties>
</file>