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7D" w:rsidRDefault="00EB437D" w:rsidP="00EB437D">
      <w:pPr>
        <w:ind w:left="360"/>
        <w:jc w:val="right"/>
      </w:pPr>
      <w:r>
        <w:t>Приложение</w:t>
      </w:r>
    </w:p>
    <w:p w:rsidR="00EB437D" w:rsidRDefault="00EB437D" w:rsidP="00EB437D">
      <w:pPr>
        <w:ind w:left="360"/>
        <w:jc w:val="right"/>
      </w:pPr>
      <w:r>
        <w:t>к приказу от 11.11.2019 № 1352-ОД</w:t>
      </w:r>
    </w:p>
    <w:p w:rsidR="00EB437D" w:rsidRDefault="00EB437D" w:rsidP="00EB437D">
      <w:pPr>
        <w:ind w:left="360"/>
        <w:jc w:val="right"/>
      </w:pPr>
    </w:p>
    <w:p w:rsidR="00EB437D" w:rsidRDefault="00EB437D" w:rsidP="00EB437D">
      <w:pPr>
        <w:ind w:left="360"/>
        <w:jc w:val="right"/>
      </w:pPr>
      <w:r>
        <w:t xml:space="preserve">Приложение 1 </w:t>
      </w:r>
    </w:p>
    <w:p w:rsidR="00EB437D" w:rsidRDefault="00EB437D" w:rsidP="00EB437D">
      <w:pPr>
        <w:ind w:left="360"/>
        <w:jc w:val="right"/>
      </w:pPr>
      <w:r>
        <w:t>к приказу от 09.01.2019 № 10-ОД</w:t>
      </w:r>
    </w:p>
    <w:p w:rsidR="00EB437D" w:rsidRDefault="00EB437D" w:rsidP="00EB437D">
      <w:pPr>
        <w:ind w:left="360"/>
        <w:jc w:val="right"/>
      </w:pPr>
    </w:p>
    <w:p w:rsidR="00EB437D" w:rsidRDefault="00EB437D" w:rsidP="00EB437D">
      <w:pPr>
        <w:jc w:val="center"/>
        <w:rPr>
          <w:sz w:val="28"/>
          <w:szCs w:val="28"/>
        </w:rPr>
      </w:pPr>
    </w:p>
    <w:p w:rsidR="00EB437D" w:rsidRDefault="00EB437D" w:rsidP="00EB43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урегулированию конфликта интересов</w:t>
      </w:r>
    </w:p>
    <w:p w:rsidR="00EB437D" w:rsidRDefault="00EB437D" w:rsidP="00EB43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бюджетном учреждении Ханты-Мансийского автономного округа – Югры </w:t>
      </w:r>
    </w:p>
    <w:p w:rsidR="00EB437D" w:rsidRDefault="00EB437D" w:rsidP="00EB43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«Октябрьский районный комплексный центр социального обслуживания населения» </w:t>
      </w:r>
    </w:p>
    <w:p w:rsidR="00EB437D" w:rsidRDefault="00EB437D" w:rsidP="00EB437D">
      <w:pPr>
        <w:spacing w:line="276" w:lineRule="auto"/>
        <w:jc w:val="center"/>
        <w:rPr>
          <w:sz w:val="28"/>
          <w:szCs w:val="28"/>
        </w:rPr>
      </w:pP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директор </w:t>
      </w:r>
      <w:proofErr w:type="spellStart"/>
      <w:r>
        <w:rPr>
          <w:sz w:val="28"/>
          <w:szCs w:val="28"/>
        </w:rPr>
        <w:t>Батухтина</w:t>
      </w:r>
      <w:proofErr w:type="spellEnd"/>
      <w:r>
        <w:rPr>
          <w:sz w:val="28"/>
          <w:szCs w:val="28"/>
        </w:rPr>
        <w:t xml:space="preserve"> Ю.Н.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юрисконсульт </w:t>
      </w:r>
      <w:proofErr w:type="spellStart"/>
      <w:r>
        <w:rPr>
          <w:sz w:val="28"/>
          <w:szCs w:val="28"/>
        </w:rPr>
        <w:t>Бычаев</w:t>
      </w:r>
      <w:proofErr w:type="spellEnd"/>
      <w:r>
        <w:rPr>
          <w:sz w:val="28"/>
          <w:szCs w:val="28"/>
        </w:rPr>
        <w:t xml:space="preserve"> И.Б.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директора - </w:t>
      </w:r>
      <w:proofErr w:type="spellStart"/>
      <w:r>
        <w:rPr>
          <w:sz w:val="28"/>
          <w:szCs w:val="28"/>
        </w:rPr>
        <w:t>Калташкова</w:t>
      </w:r>
      <w:proofErr w:type="spellEnd"/>
      <w:r>
        <w:rPr>
          <w:sz w:val="28"/>
          <w:szCs w:val="28"/>
        </w:rPr>
        <w:t xml:space="preserve"> Е.В.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 директора - Тарасенко О.И.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- Рудакова Е.Ю.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кадрам - Николаева Н.М.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 - Черкашина Е.В.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по автоматизированным системам управления производствам - </w:t>
      </w:r>
    </w:p>
    <w:p w:rsidR="00EB437D" w:rsidRDefault="00EB437D" w:rsidP="00EB437D">
      <w:pPr>
        <w:spacing w:line="276" w:lineRule="auto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Плетников</w:t>
      </w:r>
      <w:proofErr w:type="spellEnd"/>
      <w:r>
        <w:rPr>
          <w:sz w:val="28"/>
          <w:szCs w:val="28"/>
        </w:rPr>
        <w:t xml:space="preserve"> С.И.</w:t>
      </w:r>
    </w:p>
    <w:p w:rsidR="00FB5B5A" w:rsidRDefault="00FB5B5A">
      <w:bookmarkStart w:id="0" w:name="_GoBack"/>
      <w:bookmarkEnd w:id="0"/>
    </w:p>
    <w:sectPr w:rsidR="00FB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5"/>
    <w:rsid w:val="00165E85"/>
    <w:rsid w:val="00EB437D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3C34-00EB-4A18-8E50-CF1D4443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diakov.net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2019-11-14T11:31:00Z</dcterms:created>
  <dcterms:modified xsi:type="dcterms:W3CDTF">2019-11-14T11:31:00Z</dcterms:modified>
</cp:coreProperties>
</file>